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DD" w:rsidRPr="00E92E11" w:rsidRDefault="00B20CDD" w:rsidP="00B20CDD">
      <w:pPr>
        <w:autoSpaceDE w:val="0"/>
        <w:autoSpaceDN w:val="0"/>
        <w:adjustRightInd w:val="0"/>
        <w:spacing w:after="0" w:line="240" w:lineRule="auto"/>
        <w:jc w:val="center"/>
        <w:rPr>
          <w:rFonts w:ascii="Times New Roman" w:hAnsi="Times New Roman"/>
          <w:b/>
          <w:bCs/>
          <w:sz w:val="36"/>
          <w:szCs w:val="36"/>
          <w:lang w:eastAsia="ru-RU"/>
        </w:rPr>
      </w:pPr>
      <w:r w:rsidRPr="00E92E11">
        <w:rPr>
          <w:rFonts w:ascii="Times New Roman" w:hAnsi="Times New Roman"/>
          <w:b/>
          <w:bCs/>
          <w:sz w:val="36"/>
          <w:szCs w:val="36"/>
          <w:lang w:eastAsia="ru-RU"/>
        </w:rPr>
        <w:t>Казенное учреждение Контрольно-счётный орган</w:t>
      </w:r>
    </w:p>
    <w:p w:rsidR="00B20CDD" w:rsidRPr="00E92E11" w:rsidRDefault="00B20CDD" w:rsidP="00B20CDD">
      <w:pPr>
        <w:autoSpaceDE w:val="0"/>
        <w:autoSpaceDN w:val="0"/>
        <w:adjustRightInd w:val="0"/>
        <w:spacing w:after="0" w:line="240" w:lineRule="auto"/>
        <w:jc w:val="center"/>
        <w:rPr>
          <w:rFonts w:ascii="Times New Roman" w:hAnsi="Times New Roman"/>
          <w:b/>
          <w:bCs/>
          <w:sz w:val="36"/>
          <w:szCs w:val="36"/>
          <w:lang w:eastAsia="ru-RU"/>
        </w:rPr>
      </w:pPr>
      <w:r w:rsidRPr="00E92E11">
        <w:rPr>
          <w:rFonts w:ascii="Times New Roman" w:hAnsi="Times New Roman"/>
          <w:b/>
          <w:bCs/>
          <w:sz w:val="36"/>
          <w:szCs w:val="36"/>
          <w:lang w:eastAsia="ru-RU"/>
        </w:rPr>
        <w:t>Завитинского района</w:t>
      </w:r>
    </w:p>
    <w:p w:rsidR="00694881" w:rsidRPr="00E92E11" w:rsidRDefault="00694881" w:rsidP="00133209">
      <w:pPr>
        <w:autoSpaceDE w:val="0"/>
        <w:autoSpaceDN w:val="0"/>
        <w:adjustRightInd w:val="0"/>
        <w:spacing w:after="0" w:line="240" w:lineRule="auto"/>
        <w:rPr>
          <w:rFonts w:ascii="Times New Roman" w:hAnsi="Times New Roman"/>
          <w:b/>
          <w:bCs/>
          <w:sz w:val="28"/>
          <w:szCs w:val="28"/>
          <w:lang w:eastAsia="ru-RU"/>
        </w:rPr>
      </w:pPr>
    </w:p>
    <w:p w:rsidR="00694881" w:rsidRPr="00E92E11" w:rsidRDefault="00694881" w:rsidP="00133209">
      <w:pPr>
        <w:autoSpaceDE w:val="0"/>
        <w:autoSpaceDN w:val="0"/>
        <w:adjustRightInd w:val="0"/>
        <w:spacing w:after="0" w:line="240" w:lineRule="auto"/>
        <w:rPr>
          <w:rFonts w:ascii="Times New Roman" w:hAnsi="Times New Roman"/>
          <w:b/>
          <w:bCs/>
          <w:sz w:val="28"/>
          <w:szCs w:val="28"/>
          <w:lang w:eastAsia="ru-RU"/>
        </w:rPr>
      </w:pPr>
    </w:p>
    <w:p w:rsidR="00694881" w:rsidRPr="00E92E11" w:rsidRDefault="00694881"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133209">
      <w:pPr>
        <w:autoSpaceDE w:val="0"/>
        <w:autoSpaceDN w:val="0"/>
        <w:adjustRightInd w:val="0"/>
        <w:spacing w:after="0" w:line="240" w:lineRule="auto"/>
        <w:rPr>
          <w:rFonts w:ascii="Times New Roman" w:hAnsi="Times New Roman"/>
          <w:b/>
          <w:bCs/>
          <w:sz w:val="28"/>
          <w:szCs w:val="28"/>
          <w:lang w:eastAsia="ru-RU"/>
        </w:rPr>
      </w:pPr>
    </w:p>
    <w:p w:rsidR="00694881" w:rsidRPr="00E92E11" w:rsidRDefault="00694881" w:rsidP="00133209">
      <w:pPr>
        <w:autoSpaceDE w:val="0"/>
        <w:autoSpaceDN w:val="0"/>
        <w:adjustRightInd w:val="0"/>
        <w:spacing w:after="0" w:line="240" w:lineRule="auto"/>
        <w:rPr>
          <w:rFonts w:ascii="Times New Roman" w:hAnsi="Times New Roman"/>
          <w:b/>
          <w:bCs/>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b/>
          <w:bCs/>
          <w:sz w:val="36"/>
          <w:szCs w:val="36"/>
          <w:lang w:eastAsia="ru-RU"/>
        </w:rPr>
      </w:pPr>
      <w:r w:rsidRPr="00E92E11">
        <w:rPr>
          <w:rFonts w:ascii="Times New Roman" w:hAnsi="Times New Roman"/>
          <w:b/>
          <w:bCs/>
          <w:sz w:val="36"/>
          <w:szCs w:val="36"/>
          <w:lang w:eastAsia="ru-RU"/>
        </w:rPr>
        <w:t>РЕФЕРАТ</w:t>
      </w:r>
    </w:p>
    <w:p w:rsidR="00B20CDD" w:rsidRPr="00E92E11" w:rsidRDefault="00B20CDD" w:rsidP="00B20CDD">
      <w:pPr>
        <w:autoSpaceDE w:val="0"/>
        <w:autoSpaceDN w:val="0"/>
        <w:adjustRightInd w:val="0"/>
        <w:spacing w:after="0" w:line="240" w:lineRule="auto"/>
        <w:jc w:val="center"/>
        <w:rPr>
          <w:rFonts w:ascii="Times New Roman" w:hAnsi="Times New Roman"/>
          <w:bCs/>
          <w:sz w:val="36"/>
          <w:szCs w:val="36"/>
          <w:lang w:eastAsia="ru-RU"/>
        </w:rPr>
      </w:pPr>
      <w:r w:rsidRPr="00E92E11">
        <w:rPr>
          <w:rFonts w:ascii="Times New Roman" w:hAnsi="Times New Roman"/>
          <w:b/>
          <w:bCs/>
          <w:sz w:val="36"/>
          <w:szCs w:val="36"/>
          <w:lang w:eastAsia="ru-RU"/>
        </w:rPr>
        <w:t>на тему</w:t>
      </w:r>
      <w:r w:rsidRPr="00E92E11">
        <w:rPr>
          <w:rFonts w:ascii="Times New Roman" w:hAnsi="Times New Roman"/>
          <w:bCs/>
          <w:sz w:val="36"/>
          <w:szCs w:val="36"/>
          <w:lang w:eastAsia="ru-RU"/>
        </w:rPr>
        <w:t xml:space="preserve">: </w:t>
      </w:r>
      <w:r w:rsidR="00694881" w:rsidRPr="00E92E11">
        <w:rPr>
          <w:rFonts w:ascii="Times New Roman" w:hAnsi="Times New Roman"/>
          <w:bCs/>
          <w:sz w:val="36"/>
          <w:szCs w:val="36"/>
          <w:lang w:eastAsia="ru-RU"/>
        </w:rPr>
        <w:t xml:space="preserve">Анализ бюджетного процесса </w:t>
      </w:r>
      <w:r w:rsidRPr="00E92E11">
        <w:rPr>
          <w:rFonts w:ascii="Times New Roman" w:hAnsi="Times New Roman"/>
          <w:bCs/>
          <w:sz w:val="36"/>
          <w:szCs w:val="36"/>
          <w:lang w:eastAsia="ru-RU"/>
        </w:rPr>
        <w:t xml:space="preserve">в муниципальном образовании </w:t>
      </w:r>
      <w:r w:rsidR="00694881" w:rsidRPr="00E92E11">
        <w:rPr>
          <w:rFonts w:ascii="Times New Roman" w:hAnsi="Times New Roman"/>
          <w:bCs/>
          <w:sz w:val="36"/>
          <w:szCs w:val="36"/>
          <w:lang w:eastAsia="ru-RU"/>
        </w:rPr>
        <w:t>и</w:t>
      </w:r>
      <w:r w:rsidRPr="00E92E11">
        <w:rPr>
          <w:rFonts w:ascii="Times New Roman" w:hAnsi="Times New Roman"/>
          <w:bCs/>
          <w:sz w:val="36"/>
          <w:szCs w:val="36"/>
          <w:lang w:eastAsia="ru-RU"/>
        </w:rPr>
        <w:t xml:space="preserve"> </w:t>
      </w:r>
      <w:r w:rsidR="00694881" w:rsidRPr="00E92E11">
        <w:rPr>
          <w:rFonts w:ascii="Times New Roman" w:hAnsi="Times New Roman"/>
          <w:bCs/>
          <w:sz w:val="36"/>
          <w:szCs w:val="36"/>
          <w:lang w:eastAsia="ru-RU"/>
        </w:rPr>
        <w:t xml:space="preserve"> </w:t>
      </w:r>
      <w:r w:rsidRPr="00E92E11">
        <w:rPr>
          <w:rFonts w:ascii="Times New Roman" w:hAnsi="Times New Roman"/>
          <w:bCs/>
          <w:sz w:val="36"/>
          <w:szCs w:val="36"/>
          <w:lang w:eastAsia="ru-RU"/>
        </w:rPr>
        <w:t xml:space="preserve">предложения по </w:t>
      </w:r>
      <w:r w:rsidR="00694881" w:rsidRPr="00E92E11">
        <w:rPr>
          <w:rFonts w:ascii="Times New Roman" w:hAnsi="Times New Roman"/>
          <w:bCs/>
          <w:sz w:val="36"/>
          <w:szCs w:val="36"/>
          <w:lang w:eastAsia="ru-RU"/>
        </w:rPr>
        <w:t>его совершенствовани</w:t>
      </w:r>
      <w:r w:rsidRPr="00E92E11">
        <w:rPr>
          <w:rFonts w:ascii="Times New Roman" w:hAnsi="Times New Roman"/>
          <w:bCs/>
          <w:sz w:val="36"/>
          <w:szCs w:val="36"/>
          <w:lang w:eastAsia="ru-RU"/>
        </w:rPr>
        <w:t>ю</w:t>
      </w:r>
    </w:p>
    <w:p w:rsidR="00133209" w:rsidRPr="00E92E11" w:rsidRDefault="00694881" w:rsidP="00B20CDD">
      <w:pPr>
        <w:autoSpaceDE w:val="0"/>
        <w:autoSpaceDN w:val="0"/>
        <w:adjustRightInd w:val="0"/>
        <w:spacing w:after="0" w:line="240" w:lineRule="auto"/>
        <w:jc w:val="center"/>
        <w:rPr>
          <w:rFonts w:ascii="Times New Roman" w:hAnsi="Times New Roman"/>
          <w:b/>
          <w:bCs/>
          <w:sz w:val="36"/>
          <w:szCs w:val="36"/>
          <w:lang w:eastAsia="ru-RU"/>
        </w:rPr>
      </w:pPr>
      <w:r w:rsidRPr="00E92E11">
        <w:rPr>
          <w:rFonts w:ascii="Times New Roman" w:hAnsi="Times New Roman"/>
          <w:bCs/>
          <w:sz w:val="36"/>
          <w:szCs w:val="36"/>
          <w:lang w:eastAsia="ru-RU"/>
        </w:rPr>
        <w:t>(на примере Завитинского района)</w:t>
      </w:r>
    </w:p>
    <w:p w:rsidR="00694881" w:rsidRPr="00E92E11" w:rsidRDefault="00694881" w:rsidP="00694881">
      <w:pPr>
        <w:autoSpaceDE w:val="0"/>
        <w:autoSpaceDN w:val="0"/>
        <w:adjustRightInd w:val="0"/>
        <w:spacing w:after="0" w:line="240" w:lineRule="auto"/>
        <w:jc w:val="center"/>
        <w:rPr>
          <w:rFonts w:ascii="Times New Roman" w:hAnsi="Times New Roman"/>
          <w:b/>
          <w:bCs/>
          <w:sz w:val="36"/>
          <w:szCs w:val="36"/>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B20CDD" w:rsidRPr="00E92E11" w:rsidRDefault="00133209" w:rsidP="00694881">
      <w:pPr>
        <w:autoSpaceDE w:val="0"/>
        <w:autoSpaceDN w:val="0"/>
        <w:adjustRightInd w:val="0"/>
        <w:spacing w:after="0" w:line="240" w:lineRule="auto"/>
        <w:jc w:val="right"/>
        <w:rPr>
          <w:rFonts w:ascii="Times New Roman" w:hAnsi="Times New Roman"/>
          <w:sz w:val="28"/>
          <w:szCs w:val="28"/>
          <w:lang w:eastAsia="ru-RU"/>
        </w:rPr>
      </w:pPr>
      <w:r w:rsidRPr="00E92E11">
        <w:rPr>
          <w:rFonts w:ascii="Times New Roman" w:hAnsi="Times New Roman"/>
          <w:sz w:val="28"/>
          <w:szCs w:val="28"/>
          <w:lang w:eastAsia="ru-RU"/>
        </w:rPr>
        <w:t>Исполнитель</w:t>
      </w:r>
    </w:p>
    <w:p w:rsidR="00B041BD" w:rsidRPr="00E92E11" w:rsidRDefault="00B20CDD" w:rsidP="00694881">
      <w:pPr>
        <w:autoSpaceDE w:val="0"/>
        <w:autoSpaceDN w:val="0"/>
        <w:adjustRightInd w:val="0"/>
        <w:spacing w:after="0" w:line="240" w:lineRule="auto"/>
        <w:jc w:val="right"/>
        <w:rPr>
          <w:rFonts w:ascii="Times New Roman" w:hAnsi="Times New Roman"/>
          <w:sz w:val="28"/>
          <w:szCs w:val="28"/>
          <w:lang w:eastAsia="ru-RU"/>
        </w:rPr>
      </w:pPr>
      <w:r w:rsidRPr="00E92E11">
        <w:rPr>
          <w:rFonts w:ascii="Times New Roman" w:hAnsi="Times New Roman"/>
          <w:sz w:val="28"/>
          <w:szCs w:val="28"/>
          <w:lang w:eastAsia="ru-RU"/>
        </w:rPr>
        <w:t>Председатель КУ КСО Завитинского района</w:t>
      </w:r>
      <w:r w:rsidR="00133209" w:rsidRPr="00E92E11">
        <w:rPr>
          <w:rFonts w:ascii="Times New Roman" w:hAnsi="Times New Roman"/>
          <w:sz w:val="28"/>
          <w:szCs w:val="28"/>
          <w:lang w:eastAsia="ru-RU"/>
        </w:rPr>
        <w:t xml:space="preserve"> </w:t>
      </w:r>
    </w:p>
    <w:p w:rsidR="00133209" w:rsidRPr="00E92E11" w:rsidRDefault="00694881" w:rsidP="00694881">
      <w:pPr>
        <w:autoSpaceDE w:val="0"/>
        <w:autoSpaceDN w:val="0"/>
        <w:adjustRightInd w:val="0"/>
        <w:spacing w:after="0" w:line="240" w:lineRule="auto"/>
        <w:jc w:val="right"/>
        <w:rPr>
          <w:rFonts w:ascii="Times New Roman" w:hAnsi="Times New Roman"/>
          <w:sz w:val="28"/>
          <w:szCs w:val="28"/>
          <w:lang w:eastAsia="ru-RU"/>
        </w:rPr>
      </w:pPr>
      <w:r w:rsidRPr="00E92E11">
        <w:rPr>
          <w:rFonts w:ascii="Times New Roman" w:hAnsi="Times New Roman"/>
          <w:sz w:val="28"/>
          <w:szCs w:val="28"/>
          <w:lang w:eastAsia="ru-RU"/>
        </w:rPr>
        <w:t xml:space="preserve">Дудкина </w:t>
      </w:r>
      <w:r w:rsidR="00B20CDD" w:rsidRPr="00E92E11">
        <w:rPr>
          <w:rFonts w:ascii="Times New Roman" w:hAnsi="Times New Roman"/>
          <w:sz w:val="28"/>
          <w:szCs w:val="28"/>
          <w:lang w:eastAsia="ru-RU"/>
        </w:rPr>
        <w:t>Наталья Анатольевна</w:t>
      </w:r>
    </w:p>
    <w:p w:rsidR="00133209" w:rsidRPr="00E92E11" w:rsidRDefault="00133209" w:rsidP="00694881">
      <w:pPr>
        <w:autoSpaceDE w:val="0"/>
        <w:autoSpaceDN w:val="0"/>
        <w:adjustRightInd w:val="0"/>
        <w:spacing w:after="0" w:line="240" w:lineRule="auto"/>
        <w:jc w:val="right"/>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right"/>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694881" w:rsidRPr="00E92E11" w:rsidRDefault="00694881" w:rsidP="00694881">
      <w:pPr>
        <w:autoSpaceDE w:val="0"/>
        <w:autoSpaceDN w:val="0"/>
        <w:adjustRightInd w:val="0"/>
        <w:spacing w:after="0" w:line="240" w:lineRule="auto"/>
        <w:jc w:val="center"/>
        <w:rPr>
          <w:rFonts w:ascii="Times New Roman" w:hAnsi="Times New Roman"/>
          <w:sz w:val="28"/>
          <w:szCs w:val="28"/>
          <w:lang w:eastAsia="ru-RU"/>
        </w:rPr>
      </w:pPr>
    </w:p>
    <w:p w:rsidR="00133209" w:rsidRPr="00E92E11" w:rsidRDefault="00B20CDD" w:rsidP="00694881">
      <w:pPr>
        <w:autoSpaceDE w:val="0"/>
        <w:autoSpaceDN w:val="0"/>
        <w:adjustRightInd w:val="0"/>
        <w:spacing w:after="0" w:line="240" w:lineRule="auto"/>
        <w:jc w:val="center"/>
        <w:rPr>
          <w:rFonts w:ascii="Times New Roman" w:hAnsi="Times New Roman"/>
          <w:sz w:val="28"/>
          <w:szCs w:val="28"/>
          <w:lang w:eastAsia="ru-RU"/>
        </w:rPr>
      </w:pPr>
      <w:r w:rsidRPr="00E92E11">
        <w:rPr>
          <w:rFonts w:ascii="Times New Roman" w:hAnsi="Times New Roman"/>
          <w:sz w:val="28"/>
          <w:szCs w:val="28"/>
          <w:lang w:eastAsia="ru-RU"/>
        </w:rPr>
        <w:t>Завитинск</w:t>
      </w:r>
    </w:p>
    <w:p w:rsidR="00133209" w:rsidRPr="00E92E11" w:rsidRDefault="00133209" w:rsidP="00694881">
      <w:pPr>
        <w:pStyle w:val="a3"/>
        <w:tabs>
          <w:tab w:val="left" w:leader="dot" w:pos="9072"/>
        </w:tabs>
        <w:spacing w:after="0" w:line="360" w:lineRule="auto"/>
        <w:ind w:left="0"/>
        <w:jc w:val="center"/>
        <w:rPr>
          <w:rFonts w:ascii="Times New Roman" w:hAnsi="Times New Roman"/>
          <w:sz w:val="28"/>
          <w:szCs w:val="28"/>
          <w:lang w:eastAsia="ru-RU"/>
        </w:rPr>
      </w:pPr>
      <w:r w:rsidRPr="00E92E11">
        <w:rPr>
          <w:rFonts w:ascii="Times New Roman" w:hAnsi="Times New Roman"/>
          <w:sz w:val="28"/>
          <w:szCs w:val="28"/>
          <w:lang w:eastAsia="ru-RU"/>
        </w:rPr>
        <w:t>20</w:t>
      </w:r>
      <w:r w:rsidR="00694881" w:rsidRPr="00E92E11">
        <w:rPr>
          <w:rFonts w:ascii="Times New Roman" w:hAnsi="Times New Roman"/>
          <w:sz w:val="28"/>
          <w:szCs w:val="28"/>
          <w:lang w:eastAsia="ru-RU"/>
        </w:rPr>
        <w:t>1</w:t>
      </w:r>
      <w:r w:rsidR="00B20CDD" w:rsidRPr="00E92E11">
        <w:rPr>
          <w:rFonts w:ascii="Times New Roman" w:hAnsi="Times New Roman"/>
          <w:sz w:val="28"/>
          <w:szCs w:val="28"/>
          <w:lang w:eastAsia="ru-RU"/>
        </w:rPr>
        <w:t>4</w:t>
      </w:r>
    </w:p>
    <w:p w:rsidR="006A6B66" w:rsidRPr="00E92E11" w:rsidRDefault="006A6B66" w:rsidP="005D436F">
      <w:pPr>
        <w:pStyle w:val="a3"/>
        <w:tabs>
          <w:tab w:val="left" w:leader="dot" w:pos="9072"/>
        </w:tabs>
        <w:spacing w:after="0" w:line="360" w:lineRule="auto"/>
        <w:ind w:left="0"/>
        <w:jc w:val="both"/>
        <w:rPr>
          <w:rFonts w:ascii="Times New Roman" w:hAnsi="Times New Roman"/>
          <w:sz w:val="28"/>
          <w:szCs w:val="28"/>
        </w:rPr>
      </w:pPr>
      <w:r w:rsidRPr="00E92E11">
        <w:rPr>
          <w:rFonts w:ascii="Times New Roman" w:hAnsi="Times New Roman"/>
          <w:b/>
          <w:sz w:val="28"/>
          <w:szCs w:val="28"/>
        </w:rPr>
        <w:lastRenderedPageBreak/>
        <w:t xml:space="preserve">Введение </w:t>
      </w:r>
      <w:r w:rsidRPr="00E92E11">
        <w:rPr>
          <w:rFonts w:ascii="Times New Roman" w:hAnsi="Times New Roman"/>
          <w:sz w:val="28"/>
          <w:szCs w:val="28"/>
        </w:rPr>
        <w:tab/>
        <w:t>3</w:t>
      </w:r>
    </w:p>
    <w:p w:rsidR="005D436F" w:rsidRPr="00E92E11" w:rsidRDefault="00881DB2" w:rsidP="005D436F">
      <w:pPr>
        <w:pStyle w:val="a3"/>
        <w:tabs>
          <w:tab w:val="left" w:leader="dot" w:pos="9072"/>
        </w:tabs>
        <w:spacing w:after="0" w:line="360" w:lineRule="auto"/>
        <w:ind w:left="0"/>
        <w:jc w:val="both"/>
        <w:rPr>
          <w:rFonts w:ascii="Times New Roman" w:hAnsi="Times New Roman"/>
          <w:b/>
          <w:sz w:val="28"/>
          <w:szCs w:val="28"/>
          <w:lang w:eastAsia="ru-RU"/>
        </w:rPr>
      </w:pPr>
      <w:r w:rsidRPr="00E92E11">
        <w:rPr>
          <w:rFonts w:ascii="Times New Roman" w:hAnsi="Times New Roman"/>
          <w:b/>
          <w:sz w:val="28"/>
          <w:szCs w:val="28"/>
        </w:rPr>
        <w:t xml:space="preserve">Глава 1. </w:t>
      </w:r>
      <w:r w:rsidR="005D436F" w:rsidRPr="00E92E11">
        <w:rPr>
          <w:rFonts w:ascii="Times New Roman" w:hAnsi="Times New Roman"/>
          <w:b/>
          <w:sz w:val="28"/>
          <w:szCs w:val="28"/>
          <w:lang w:eastAsia="ru-RU"/>
        </w:rPr>
        <w:t>Теоретические основы бюджетного процесс</w:t>
      </w:r>
      <w:r w:rsidR="00F2280E" w:rsidRPr="00E92E11">
        <w:rPr>
          <w:rFonts w:ascii="Times New Roman" w:hAnsi="Times New Roman"/>
          <w:b/>
          <w:sz w:val="28"/>
          <w:szCs w:val="28"/>
          <w:lang w:eastAsia="ru-RU"/>
        </w:rPr>
        <w:t>а</w:t>
      </w:r>
      <w:r w:rsidR="005D436F" w:rsidRPr="00E92E11">
        <w:rPr>
          <w:rFonts w:ascii="Times New Roman" w:hAnsi="Times New Roman"/>
          <w:sz w:val="28"/>
          <w:szCs w:val="28"/>
          <w:lang w:eastAsia="ru-RU"/>
        </w:rPr>
        <w:tab/>
      </w:r>
      <w:r w:rsidR="00B636F6" w:rsidRPr="00E92E11">
        <w:rPr>
          <w:rFonts w:ascii="Times New Roman" w:hAnsi="Times New Roman"/>
          <w:sz w:val="28"/>
          <w:szCs w:val="28"/>
          <w:lang w:eastAsia="ru-RU"/>
        </w:rPr>
        <w:t>3</w:t>
      </w:r>
    </w:p>
    <w:p w:rsidR="00881DB2" w:rsidRPr="00E92E11" w:rsidRDefault="00881DB2" w:rsidP="005D436F">
      <w:pPr>
        <w:pStyle w:val="a3"/>
        <w:numPr>
          <w:ilvl w:val="1"/>
          <w:numId w:val="32"/>
        </w:numPr>
        <w:tabs>
          <w:tab w:val="left" w:pos="567"/>
          <w:tab w:val="left" w:leader="dot" w:pos="9072"/>
        </w:tabs>
        <w:spacing w:after="0" w:line="360" w:lineRule="auto"/>
        <w:ind w:left="0" w:firstLine="0"/>
        <w:rPr>
          <w:rFonts w:ascii="Times New Roman" w:hAnsi="Times New Roman"/>
          <w:sz w:val="28"/>
          <w:szCs w:val="28"/>
        </w:rPr>
      </w:pPr>
      <w:r w:rsidRPr="00E92E11">
        <w:rPr>
          <w:rFonts w:ascii="Times New Roman" w:hAnsi="Times New Roman"/>
          <w:sz w:val="28"/>
          <w:szCs w:val="28"/>
        </w:rPr>
        <w:t>Понятие бюджетного процесса и его принципы</w:t>
      </w:r>
      <w:r w:rsidR="006A6B66" w:rsidRPr="00E92E11">
        <w:rPr>
          <w:rFonts w:ascii="Times New Roman" w:hAnsi="Times New Roman"/>
          <w:sz w:val="28"/>
          <w:szCs w:val="28"/>
        </w:rPr>
        <w:tab/>
      </w:r>
      <w:r w:rsidR="00B636F6" w:rsidRPr="00E92E11">
        <w:rPr>
          <w:rFonts w:ascii="Times New Roman" w:hAnsi="Times New Roman"/>
          <w:sz w:val="28"/>
          <w:szCs w:val="28"/>
        </w:rPr>
        <w:t>3</w:t>
      </w:r>
    </w:p>
    <w:p w:rsidR="00881DB2" w:rsidRPr="00E92E11" w:rsidRDefault="00881DB2" w:rsidP="005D436F">
      <w:pPr>
        <w:pStyle w:val="a3"/>
        <w:numPr>
          <w:ilvl w:val="1"/>
          <w:numId w:val="32"/>
        </w:numPr>
        <w:tabs>
          <w:tab w:val="left" w:pos="567"/>
          <w:tab w:val="left" w:leader="dot" w:pos="9072"/>
        </w:tabs>
        <w:spacing w:after="0" w:line="360" w:lineRule="auto"/>
        <w:ind w:left="0" w:firstLine="0"/>
        <w:rPr>
          <w:rFonts w:ascii="Times New Roman" w:hAnsi="Times New Roman"/>
          <w:sz w:val="28"/>
          <w:szCs w:val="28"/>
        </w:rPr>
      </w:pPr>
      <w:r w:rsidRPr="00E92E11">
        <w:rPr>
          <w:rFonts w:ascii="Times New Roman" w:hAnsi="Times New Roman"/>
          <w:sz w:val="28"/>
          <w:szCs w:val="28"/>
        </w:rPr>
        <w:t>Полномочия участников бюджетного процесса</w:t>
      </w:r>
      <w:r w:rsidR="006A6B66" w:rsidRPr="00E92E11">
        <w:rPr>
          <w:rFonts w:ascii="Times New Roman" w:hAnsi="Times New Roman"/>
          <w:sz w:val="28"/>
          <w:szCs w:val="28"/>
        </w:rPr>
        <w:tab/>
      </w:r>
      <w:r w:rsidR="00B636F6" w:rsidRPr="00E92E11">
        <w:rPr>
          <w:rFonts w:ascii="Times New Roman" w:hAnsi="Times New Roman"/>
          <w:sz w:val="28"/>
          <w:szCs w:val="28"/>
        </w:rPr>
        <w:t>5</w:t>
      </w:r>
    </w:p>
    <w:p w:rsidR="00881DB2" w:rsidRPr="00E92E11" w:rsidRDefault="00881DB2" w:rsidP="005D436F">
      <w:pPr>
        <w:pStyle w:val="a3"/>
        <w:numPr>
          <w:ilvl w:val="1"/>
          <w:numId w:val="32"/>
        </w:numPr>
        <w:tabs>
          <w:tab w:val="left" w:pos="567"/>
          <w:tab w:val="left" w:leader="dot" w:pos="9072"/>
        </w:tabs>
        <w:spacing w:after="0" w:line="360" w:lineRule="auto"/>
        <w:ind w:left="0" w:firstLine="0"/>
        <w:rPr>
          <w:rFonts w:ascii="Times New Roman" w:hAnsi="Times New Roman"/>
          <w:sz w:val="28"/>
          <w:szCs w:val="28"/>
        </w:rPr>
      </w:pPr>
      <w:r w:rsidRPr="00E92E11">
        <w:rPr>
          <w:rFonts w:ascii="Times New Roman" w:hAnsi="Times New Roman"/>
          <w:sz w:val="28"/>
          <w:szCs w:val="28"/>
        </w:rPr>
        <w:t>Стадии бюджетного процесса</w:t>
      </w:r>
      <w:r w:rsidR="006A6B66" w:rsidRPr="00E92E11">
        <w:rPr>
          <w:rFonts w:ascii="Times New Roman" w:hAnsi="Times New Roman"/>
          <w:sz w:val="28"/>
          <w:szCs w:val="28"/>
        </w:rPr>
        <w:tab/>
      </w:r>
      <w:r w:rsidR="001045E1" w:rsidRPr="00E92E11">
        <w:rPr>
          <w:rFonts w:ascii="Times New Roman" w:hAnsi="Times New Roman"/>
          <w:sz w:val="28"/>
          <w:szCs w:val="28"/>
        </w:rPr>
        <w:t>5</w:t>
      </w:r>
    </w:p>
    <w:p w:rsidR="00DB771A" w:rsidRPr="00E92E11" w:rsidRDefault="0090164D" w:rsidP="005D436F">
      <w:pPr>
        <w:tabs>
          <w:tab w:val="left" w:pos="567"/>
          <w:tab w:val="left" w:leader="dot" w:pos="9072"/>
        </w:tabs>
        <w:spacing w:after="0" w:line="360" w:lineRule="auto"/>
        <w:rPr>
          <w:rFonts w:ascii="Times New Roman" w:hAnsi="Times New Roman"/>
          <w:b/>
          <w:sz w:val="28"/>
          <w:szCs w:val="28"/>
        </w:rPr>
      </w:pPr>
      <w:r w:rsidRPr="00E92E11">
        <w:rPr>
          <w:rFonts w:ascii="Times New Roman" w:hAnsi="Times New Roman"/>
          <w:b/>
          <w:sz w:val="28"/>
          <w:szCs w:val="28"/>
        </w:rPr>
        <w:t xml:space="preserve">Глава 2. </w:t>
      </w:r>
      <w:r w:rsidR="00DB771A" w:rsidRPr="00E92E11">
        <w:rPr>
          <w:rFonts w:ascii="Times New Roman" w:hAnsi="Times New Roman"/>
          <w:b/>
          <w:sz w:val="28"/>
          <w:szCs w:val="28"/>
        </w:rPr>
        <w:t>Анализ бюджетного процесса на примере Завитинск</w:t>
      </w:r>
      <w:r w:rsidRPr="00E92E11">
        <w:rPr>
          <w:rFonts w:ascii="Times New Roman" w:hAnsi="Times New Roman"/>
          <w:b/>
          <w:sz w:val="28"/>
          <w:szCs w:val="28"/>
        </w:rPr>
        <w:t>ого</w:t>
      </w:r>
      <w:r w:rsidR="00DB771A" w:rsidRPr="00E92E11">
        <w:rPr>
          <w:rFonts w:ascii="Times New Roman" w:hAnsi="Times New Roman"/>
          <w:b/>
          <w:sz w:val="28"/>
          <w:szCs w:val="28"/>
        </w:rPr>
        <w:t xml:space="preserve"> район</w:t>
      </w:r>
      <w:r w:rsidR="006A6B66" w:rsidRPr="00E92E11">
        <w:rPr>
          <w:rFonts w:ascii="Times New Roman" w:hAnsi="Times New Roman"/>
          <w:b/>
          <w:sz w:val="28"/>
          <w:szCs w:val="28"/>
        </w:rPr>
        <w:t>а Амурской области</w:t>
      </w:r>
      <w:r w:rsidR="006A6B66" w:rsidRPr="00E92E11">
        <w:rPr>
          <w:rFonts w:ascii="Times New Roman" w:hAnsi="Times New Roman"/>
          <w:sz w:val="28"/>
          <w:szCs w:val="28"/>
        </w:rPr>
        <w:tab/>
      </w:r>
      <w:r w:rsidR="001045E1" w:rsidRPr="00E92E11">
        <w:rPr>
          <w:rFonts w:ascii="Times New Roman" w:hAnsi="Times New Roman"/>
          <w:sz w:val="28"/>
          <w:szCs w:val="28"/>
        </w:rPr>
        <w:t>8</w:t>
      </w:r>
    </w:p>
    <w:p w:rsidR="0090164D" w:rsidRPr="00E92E11" w:rsidRDefault="0090164D" w:rsidP="005D436F">
      <w:pPr>
        <w:tabs>
          <w:tab w:val="left" w:pos="567"/>
          <w:tab w:val="left" w:leader="dot" w:pos="9072"/>
        </w:tabs>
        <w:spacing w:after="0" w:line="360" w:lineRule="auto"/>
        <w:rPr>
          <w:rFonts w:ascii="Times New Roman" w:hAnsi="Times New Roman"/>
          <w:sz w:val="28"/>
          <w:szCs w:val="28"/>
          <w:lang w:eastAsia="ru-RU"/>
        </w:rPr>
      </w:pPr>
      <w:r w:rsidRPr="00E92E11">
        <w:rPr>
          <w:rFonts w:ascii="Times New Roman" w:hAnsi="Times New Roman"/>
          <w:sz w:val="28"/>
          <w:szCs w:val="28"/>
        </w:rPr>
        <w:t xml:space="preserve">2.1. </w:t>
      </w:r>
      <w:r w:rsidRPr="00E92E11">
        <w:rPr>
          <w:rFonts w:ascii="Times New Roman" w:hAnsi="Times New Roman"/>
          <w:sz w:val="28"/>
          <w:szCs w:val="28"/>
        </w:rPr>
        <w:tab/>
      </w:r>
      <w:r w:rsidRPr="00E92E11">
        <w:rPr>
          <w:rFonts w:ascii="Times New Roman" w:hAnsi="Times New Roman"/>
          <w:sz w:val="28"/>
          <w:szCs w:val="28"/>
          <w:lang w:eastAsia="ru-RU"/>
        </w:rPr>
        <w:t xml:space="preserve">Особенности бюджетных полномочий участников бюджетного процесса </w:t>
      </w:r>
      <w:proofErr w:type="gramStart"/>
      <w:r w:rsidRPr="00E92E11">
        <w:rPr>
          <w:rFonts w:ascii="Times New Roman" w:hAnsi="Times New Roman"/>
          <w:sz w:val="28"/>
          <w:szCs w:val="28"/>
          <w:lang w:eastAsia="ru-RU"/>
        </w:rPr>
        <w:t>в</w:t>
      </w:r>
      <w:proofErr w:type="gramEnd"/>
      <w:r w:rsidRPr="00E92E11">
        <w:rPr>
          <w:rFonts w:ascii="Times New Roman" w:hAnsi="Times New Roman"/>
          <w:sz w:val="28"/>
          <w:szCs w:val="28"/>
          <w:lang w:eastAsia="ru-RU"/>
        </w:rPr>
        <w:t xml:space="preserve"> </w:t>
      </w:r>
      <w:proofErr w:type="gramStart"/>
      <w:r w:rsidRPr="00E92E11">
        <w:rPr>
          <w:rFonts w:ascii="Times New Roman" w:hAnsi="Times New Roman"/>
          <w:sz w:val="28"/>
          <w:szCs w:val="28"/>
          <w:lang w:eastAsia="ru-RU"/>
        </w:rPr>
        <w:t>Завитинском</w:t>
      </w:r>
      <w:proofErr w:type="gramEnd"/>
      <w:r w:rsidRPr="00E92E11">
        <w:rPr>
          <w:rFonts w:ascii="Times New Roman" w:hAnsi="Times New Roman"/>
          <w:sz w:val="28"/>
          <w:szCs w:val="28"/>
          <w:lang w:eastAsia="ru-RU"/>
        </w:rPr>
        <w:t xml:space="preserve"> районе </w:t>
      </w:r>
      <w:r w:rsidR="006A6B66" w:rsidRPr="00E92E11">
        <w:rPr>
          <w:rFonts w:ascii="Times New Roman" w:hAnsi="Times New Roman"/>
          <w:sz w:val="28"/>
          <w:szCs w:val="28"/>
          <w:lang w:eastAsia="ru-RU"/>
        </w:rPr>
        <w:tab/>
      </w:r>
      <w:r w:rsidR="001045E1" w:rsidRPr="00E92E11">
        <w:rPr>
          <w:rFonts w:ascii="Times New Roman" w:hAnsi="Times New Roman"/>
          <w:sz w:val="28"/>
          <w:szCs w:val="28"/>
          <w:lang w:eastAsia="ru-RU"/>
        </w:rPr>
        <w:t>8</w:t>
      </w:r>
    </w:p>
    <w:p w:rsidR="0090164D" w:rsidRPr="00E92E11" w:rsidRDefault="0090164D" w:rsidP="005D436F">
      <w:pPr>
        <w:tabs>
          <w:tab w:val="left" w:pos="567"/>
          <w:tab w:val="left" w:leader="dot" w:pos="9072"/>
        </w:tabs>
        <w:spacing w:after="0" w:line="360" w:lineRule="auto"/>
        <w:rPr>
          <w:rFonts w:ascii="Times New Roman" w:hAnsi="Times New Roman"/>
          <w:sz w:val="28"/>
          <w:szCs w:val="28"/>
          <w:lang w:eastAsia="ru-RU"/>
        </w:rPr>
      </w:pPr>
      <w:r w:rsidRPr="00E92E11">
        <w:rPr>
          <w:rFonts w:ascii="Times New Roman" w:hAnsi="Times New Roman"/>
          <w:sz w:val="28"/>
          <w:szCs w:val="28"/>
          <w:lang w:eastAsia="ru-RU"/>
        </w:rPr>
        <w:t>2.2. Составление проекта районного бюджета</w:t>
      </w:r>
      <w:r w:rsidR="006A6B66" w:rsidRPr="00E92E11">
        <w:rPr>
          <w:rFonts w:ascii="Times New Roman" w:hAnsi="Times New Roman"/>
          <w:sz w:val="28"/>
          <w:szCs w:val="28"/>
          <w:lang w:eastAsia="ru-RU"/>
        </w:rPr>
        <w:tab/>
      </w:r>
      <w:r w:rsidR="001045E1" w:rsidRPr="00E92E11">
        <w:rPr>
          <w:rFonts w:ascii="Times New Roman" w:hAnsi="Times New Roman"/>
          <w:sz w:val="28"/>
          <w:szCs w:val="28"/>
          <w:lang w:eastAsia="ru-RU"/>
        </w:rPr>
        <w:t>11</w:t>
      </w:r>
    </w:p>
    <w:p w:rsidR="0090164D" w:rsidRPr="00E92E11" w:rsidRDefault="0090164D" w:rsidP="005D436F">
      <w:pPr>
        <w:tabs>
          <w:tab w:val="left" w:pos="567"/>
          <w:tab w:val="left" w:leader="dot" w:pos="9072"/>
        </w:tabs>
        <w:spacing w:after="0" w:line="360" w:lineRule="auto"/>
        <w:rPr>
          <w:rFonts w:ascii="Times New Roman" w:hAnsi="Times New Roman"/>
          <w:sz w:val="28"/>
          <w:szCs w:val="28"/>
        </w:rPr>
      </w:pPr>
      <w:r w:rsidRPr="00E92E11">
        <w:rPr>
          <w:rFonts w:ascii="Times New Roman" w:hAnsi="Times New Roman"/>
          <w:sz w:val="28"/>
          <w:szCs w:val="28"/>
          <w:lang w:eastAsia="ru-RU"/>
        </w:rPr>
        <w:t>2.3. Анализ бюджета Завитинского района</w:t>
      </w:r>
      <w:r w:rsidR="009C6391" w:rsidRPr="00E92E11">
        <w:rPr>
          <w:rFonts w:ascii="Times New Roman" w:hAnsi="Times New Roman"/>
          <w:sz w:val="28"/>
          <w:szCs w:val="28"/>
          <w:lang w:eastAsia="ru-RU"/>
        </w:rPr>
        <w:t xml:space="preserve"> за 2013 год</w:t>
      </w:r>
      <w:r w:rsidR="006A6B66" w:rsidRPr="00E92E11">
        <w:rPr>
          <w:rFonts w:ascii="Times New Roman" w:hAnsi="Times New Roman"/>
          <w:sz w:val="28"/>
          <w:szCs w:val="28"/>
          <w:lang w:eastAsia="ru-RU"/>
        </w:rPr>
        <w:tab/>
      </w:r>
      <w:r w:rsidR="001045E1" w:rsidRPr="00E92E11">
        <w:rPr>
          <w:rFonts w:ascii="Times New Roman" w:hAnsi="Times New Roman"/>
          <w:sz w:val="28"/>
          <w:szCs w:val="28"/>
          <w:lang w:eastAsia="ru-RU"/>
        </w:rPr>
        <w:t>1</w:t>
      </w:r>
      <w:r w:rsidR="009024A0" w:rsidRPr="00E92E11">
        <w:rPr>
          <w:rFonts w:ascii="Times New Roman" w:hAnsi="Times New Roman"/>
          <w:sz w:val="28"/>
          <w:szCs w:val="28"/>
          <w:lang w:eastAsia="ru-RU"/>
        </w:rPr>
        <w:t>2</w:t>
      </w:r>
    </w:p>
    <w:p w:rsidR="00DB771A" w:rsidRPr="00E92E11" w:rsidRDefault="0090164D" w:rsidP="005D436F">
      <w:pPr>
        <w:pStyle w:val="a3"/>
        <w:tabs>
          <w:tab w:val="left" w:pos="567"/>
          <w:tab w:val="left" w:leader="dot" w:pos="9072"/>
        </w:tabs>
        <w:spacing w:after="0" w:line="360" w:lineRule="auto"/>
        <w:ind w:left="0"/>
        <w:rPr>
          <w:rFonts w:ascii="Times New Roman" w:hAnsi="Times New Roman"/>
          <w:b/>
          <w:sz w:val="28"/>
          <w:szCs w:val="28"/>
        </w:rPr>
      </w:pPr>
      <w:r w:rsidRPr="00E92E11">
        <w:rPr>
          <w:rFonts w:ascii="Times New Roman" w:hAnsi="Times New Roman"/>
          <w:b/>
          <w:sz w:val="28"/>
          <w:szCs w:val="28"/>
        </w:rPr>
        <w:t xml:space="preserve">Глава 3. </w:t>
      </w:r>
      <w:r w:rsidR="00DB771A" w:rsidRPr="00E92E11">
        <w:rPr>
          <w:rFonts w:ascii="Times New Roman" w:hAnsi="Times New Roman"/>
          <w:b/>
          <w:sz w:val="28"/>
          <w:szCs w:val="28"/>
        </w:rPr>
        <w:t>Основные направления соверш</w:t>
      </w:r>
      <w:r w:rsidR="00A66D4F" w:rsidRPr="00E92E11">
        <w:rPr>
          <w:rFonts w:ascii="Times New Roman" w:hAnsi="Times New Roman"/>
          <w:b/>
          <w:sz w:val="28"/>
          <w:szCs w:val="28"/>
        </w:rPr>
        <w:t>енствования бюджетного процесса</w:t>
      </w:r>
      <w:r w:rsidR="006A6B66" w:rsidRPr="00E92E11">
        <w:rPr>
          <w:rFonts w:ascii="Times New Roman" w:hAnsi="Times New Roman"/>
          <w:sz w:val="28"/>
          <w:szCs w:val="28"/>
        </w:rPr>
        <w:tab/>
      </w:r>
      <w:r w:rsidR="009024A0" w:rsidRPr="00E92E11">
        <w:rPr>
          <w:rFonts w:ascii="Times New Roman" w:hAnsi="Times New Roman"/>
          <w:sz w:val="28"/>
          <w:szCs w:val="28"/>
        </w:rPr>
        <w:t>13</w:t>
      </w:r>
    </w:p>
    <w:p w:rsidR="00A66D4F" w:rsidRPr="00E92E11" w:rsidRDefault="00A66D4F" w:rsidP="005D436F">
      <w:pPr>
        <w:pStyle w:val="a3"/>
        <w:tabs>
          <w:tab w:val="left" w:pos="567"/>
          <w:tab w:val="left" w:leader="dot" w:pos="9072"/>
        </w:tabs>
        <w:spacing w:after="0" w:line="360" w:lineRule="auto"/>
        <w:ind w:left="0"/>
        <w:rPr>
          <w:rFonts w:ascii="Times New Roman" w:hAnsi="Times New Roman"/>
          <w:b/>
          <w:sz w:val="28"/>
          <w:szCs w:val="28"/>
        </w:rPr>
      </w:pPr>
      <w:r w:rsidRPr="00E92E11">
        <w:rPr>
          <w:rFonts w:ascii="Times New Roman" w:hAnsi="Times New Roman"/>
          <w:b/>
          <w:sz w:val="28"/>
          <w:szCs w:val="28"/>
        </w:rPr>
        <w:t>З</w:t>
      </w:r>
      <w:r w:rsidR="006A6B66" w:rsidRPr="00E92E11">
        <w:rPr>
          <w:rFonts w:ascii="Times New Roman" w:hAnsi="Times New Roman"/>
          <w:b/>
          <w:sz w:val="28"/>
          <w:szCs w:val="28"/>
        </w:rPr>
        <w:t>аключение</w:t>
      </w:r>
      <w:r w:rsidR="006A6B66" w:rsidRPr="00E92E11">
        <w:rPr>
          <w:rFonts w:ascii="Times New Roman" w:hAnsi="Times New Roman"/>
          <w:sz w:val="28"/>
          <w:szCs w:val="28"/>
        </w:rPr>
        <w:tab/>
      </w:r>
      <w:r w:rsidR="009024A0" w:rsidRPr="00E92E11">
        <w:rPr>
          <w:rFonts w:ascii="Times New Roman" w:hAnsi="Times New Roman"/>
          <w:sz w:val="28"/>
          <w:szCs w:val="28"/>
        </w:rPr>
        <w:t>14</w:t>
      </w:r>
    </w:p>
    <w:p w:rsidR="00A66D4F" w:rsidRPr="00E92E11" w:rsidRDefault="00A66D4F" w:rsidP="005D436F">
      <w:pPr>
        <w:pStyle w:val="a3"/>
        <w:tabs>
          <w:tab w:val="left" w:pos="567"/>
          <w:tab w:val="left" w:leader="dot" w:pos="9072"/>
        </w:tabs>
        <w:spacing w:after="0" w:line="360" w:lineRule="auto"/>
        <w:ind w:left="0"/>
        <w:rPr>
          <w:rFonts w:ascii="Times New Roman" w:hAnsi="Times New Roman"/>
          <w:b/>
          <w:sz w:val="28"/>
          <w:szCs w:val="28"/>
        </w:rPr>
      </w:pPr>
      <w:r w:rsidRPr="00E92E11">
        <w:rPr>
          <w:rFonts w:ascii="Times New Roman" w:hAnsi="Times New Roman"/>
          <w:b/>
          <w:sz w:val="28"/>
          <w:szCs w:val="28"/>
        </w:rPr>
        <w:t>С</w:t>
      </w:r>
      <w:r w:rsidR="006A6B66" w:rsidRPr="00E92E11">
        <w:rPr>
          <w:rFonts w:ascii="Times New Roman" w:hAnsi="Times New Roman"/>
          <w:b/>
          <w:sz w:val="28"/>
          <w:szCs w:val="28"/>
        </w:rPr>
        <w:t>писок литературы</w:t>
      </w:r>
      <w:r w:rsidR="006A6B66" w:rsidRPr="00E92E11">
        <w:rPr>
          <w:rFonts w:ascii="Times New Roman" w:hAnsi="Times New Roman"/>
          <w:sz w:val="28"/>
          <w:szCs w:val="28"/>
        </w:rPr>
        <w:tab/>
      </w:r>
      <w:r w:rsidR="009024A0" w:rsidRPr="00E92E11">
        <w:rPr>
          <w:rFonts w:ascii="Times New Roman" w:hAnsi="Times New Roman"/>
          <w:sz w:val="28"/>
          <w:szCs w:val="28"/>
        </w:rPr>
        <w:t>15</w:t>
      </w:r>
    </w:p>
    <w:p w:rsidR="00DB771A" w:rsidRPr="00E92E11" w:rsidRDefault="00DB771A" w:rsidP="00C3392D">
      <w:pPr>
        <w:pStyle w:val="a3"/>
        <w:spacing w:after="0" w:line="360" w:lineRule="auto"/>
        <w:ind w:left="0" w:firstLine="709"/>
        <w:rPr>
          <w:rFonts w:ascii="Times New Roman" w:hAnsi="Times New Roman"/>
          <w:sz w:val="28"/>
          <w:szCs w:val="28"/>
        </w:rPr>
      </w:pPr>
    </w:p>
    <w:p w:rsidR="00DB771A" w:rsidRPr="00E92E11" w:rsidRDefault="00DB771A"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B636F6" w:rsidRPr="00E92E11" w:rsidRDefault="00B636F6" w:rsidP="00C3392D">
      <w:pPr>
        <w:pStyle w:val="a3"/>
        <w:spacing w:after="0" w:line="360" w:lineRule="auto"/>
        <w:ind w:left="0" w:firstLine="709"/>
        <w:rPr>
          <w:rFonts w:ascii="Times New Roman" w:hAnsi="Times New Roman"/>
          <w:sz w:val="28"/>
          <w:szCs w:val="28"/>
        </w:rPr>
      </w:pPr>
    </w:p>
    <w:p w:rsidR="00B636F6" w:rsidRPr="00E92E11" w:rsidRDefault="00B636F6" w:rsidP="00C3392D">
      <w:pPr>
        <w:pStyle w:val="a3"/>
        <w:spacing w:after="0" w:line="360" w:lineRule="auto"/>
        <w:ind w:left="0" w:firstLine="709"/>
        <w:rPr>
          <w:rFonts w:ascii="Times New Roman" w:hAnsi="Times New Roman"/>
          <w:sz w:val="28"/>
          <w:szCs w:val="28"/>
        </w:rPr>
      </w:pPr>
    </w:p>
    <w:p w:rsidR="00B636F6" w:rsidRPr="00E92E11" w:rsidRDefault="00B636F6" w:rsidP="00C3392D">
      <w:pPr>
        <w:pStyle w:val="a3"/>
        <w:spacing w:after="0" w:line="360" w:lineRule="auto"/>
        <w:ind w:left="0" w:firstLine="709"/>
        <w:rPr>
          <w:rFonts w:ascii="Times New Roman" w:hAnsi="Times New Roman"/>
          <w:sz w:val="28"/>
          <w:szCs w:val="28"/>
        </w:rPr>
      </w:pPr>
    </w:p>
    <w:p w:rsidR="00B636F6" w:rsidRPr="00E92E11" w:rsidRDefault="00B636F6" w:rsidP="00C3392D">
      <w:pPr>
        <w:pStyle w:val="a3"/>
        <w:spacing w:after="0" w:line="360" w:lineRule="auto"/>
        <w:ind w:left="0" w:firstLine="709"/>
        <w:rPr>
          <w:rFonts w:ascii="Times New Roman" w:hAnsi="Times New Roman"/>
          <w:sz w:val="28"/>
          <w:szCs w:val="28"/>
        </w:rPr>
      </w:pPr>
    </w:p>
    <w:p w:rsidR="005D436F" w:rsidRPr="00E92E11" w:rsidRDefault="005D436F" w:rsidP="00C3392D">
      <w:pPr>
        <w:pStyle w:val="a3"/>
        <w:spacing w:after="0" w:line="360" w:lineRule="auto"/>
        <w:ind w:left="0" w:firstLine="709"/>
        <w:rPr>
          <w:rFonts w:ascii="Times New Roman" w:hAnsi="Times New Roman"/>
          <w:sz w:val="28"/>
          <w:szCs w:val="28"/>
        </w:rPr>
      </w:pPr>
    </w:p>
    <w:p w:rsidR="00DB771A" w:rsidRPr="00E92E11" w:rsidRDefault="00DB771A" w:rsidP="00B20CDD">
      <w:pPr>
        <w:pStyle w:val="a3"/>
        <w:spacing w:after="0" w:line="240" w:lineRule="auto"/>
        <w:ind w:left="0" w:firstLine="709"/>
        <w:jc w:val="both"/>
        <w:rPr>
          <w:rFonts w:ascii="Times New Roman" w:hAnsi="Times New Roman"/>
          <w:sz w:val="28"/>
          <w:szCs w:val="28"/>
        </w:rPr>
      </w:pPr>
      <w:r w:rsidRPr="00E92E11">
        <w:rPr>
          <w:rFonts w:ascii="Times New Roman" w:hAnsi="Times New Roman"/>
          <w:sz w:val="28"/>
          <w:szCs w:val="28"/>
        </w:rPr>
        <w:lastRenderedPageBreak/>
        <w:t>В</w:t>
      </w:r>
      <w:r w:rsidR="0098455A" w:rsidRPr="00E92E11">
        <w:rPr>
          <w:rFonts w:ascii="Times New Roman" w:hAnsi="Times New Roman"/>
          <w:sz w:val="28"/>
          <w:szCs w:val="28"/>
        </w:rPr>
        <w:t>в</w:t>
      </w:r>
      <w:r w:rsidRPr="00E92E11">
        <w:rPr>
          <w:rFonts w:ascii="Times New Roman" w:hAnsi="Times New Roman"/>
          <w:sz w:val="28"/>
          <w:szCs w:val="28"/>
        </w:rPr>
        <w:t>едение</w:t>
      </w:r>
    </w:p>
    <w:p w:rsidR="00DB771A" w:rsidRPr="00E92E11" w:rsidRDefault="00DB771A"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lang w:eastAsia="ru-RU"/>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К компетенции местных органов власти, наиболее тесно связанных с населением, относится решение многих вопросов: социальной защиты населения, жилья, здравоохранения, образования, транспорта, коммунального хозяйства, экологии. Для решения данных задач</w:t>
      </w:r>
      <w:r w:rsidR="00D96F95" w:rsidRPr="00E92E11">
        <w:rPr>
          <w:rFonts w:ascii="Times New Roman" w:hAnsi="Times New Roman"/>
          <w:sz w:val="28"/>
          <w:szCs w:val="28"/>
          <w:lang w:eastAsia="ru-RU"/>
        </w:rPr>
        <w:t xml:space="preserve"> - </w:t>
      </w:r>
      <w:r w:rsidRPr="00E92E11">
        <w:rPr>
          <w:rFonts w:ascii="Times New Roman" w:hAnsi="Times New Roman"/>
          <w:sz w:val="28"/>
          <w:szCs w:val="28"/>
          <w:lang w:eastAsia="ru-RU"/>
        </w:rPr>
        <w:t xml:space="preserve"> муниципальное образование должно иметь сбалансированный по доходам и расходам бюджет. Для достижения цели иметь сбалансированный и достаточный бюджет</w:t>
      </w:r>
      <w:r w:rsidR="00164228" w:rsidRPr="00E92E11">
        <w:rPr>
          <w:rFonts w:ascii="Times New Roman" w:hAnsi="Times New Roman"/>
          <w:sz w:val="28"/>
          <w:szCs w:val="28"/>
          <w:lang w:eastAsia="ru-RU"/>
        </w:rPr>
        <w:t xml:space="preserve"> -</w:t>
      </w:r>
      <w:r w:rsidRPr="00E92E11">
        <w:rPr>
          <w:rFonts w:ascii="Times New Roman" w:hAnsi="Times New Roman"/>
          <w:sz w:val="28"/>
          <w:szCs w:val="28"/>
          <w:lang w:eastAsia="ru-RU"/>
        </w:rPr>
        <w:t xml:space="preserve"> ежегодно руководства муниципальных образований проводят совокупность определенных действий, называемых бюджетным процессом, причем все эти действия (стадии) должны строго идти одна за другой, в соответствии с бюджетным законодательством, учитывая потребности всех жителей и хозяйствующих структур муниципального образования.</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Учитывая важность местных бюджетов в жизни регионов Р</w:t>
      </w:r>
      <w:r w:rsidR="00164228" w:rsidRPr="00E92E11">
        <w:rPr>
          <w:rFonts w:ascii="Times New Roman" w:hAnsi="Times New Roman"/>
          <w:sz w:val="28"/>
          <w:szCs w:val="28"/>
          <w:lang w:eastAsia="ru-RU"/>
        </w:rPr>
        <w:t xml:space="preserve">оссийской Федерации </w:t>
      </w:r>
      <w:r w:rsidRPr="00E92E11">
        <w:rPr>
          <w:rFonts w:ascii="Times New Roman" w:hAnsi="Times New Roman"/>
          <w:sz w:val="28"/>
          <w:szCs w:val="28"/>
          <w:lang w:eastAsia="ru-RU"/>
        </w:rPr>
        <w:t>вопрос бюджетного процесса на муниципальном уровне очень актуален.</w:t>
      </w:r>
    </w:p>
    <w:p w:rsidR="009C345A" w:rsidRPr="009C345A" w:rsidRDefault="009C345A" w:rsidP="009C345A">
      <w:pPr>
        <w:ind w:firstLine="709"/>
        <w:jc w:val="both"/>
        <w:rPr>
          <w:rFonts w:ascii="Times New Roman" w:hAnsi="Times New Roman"/>
          <w:sz w:val="28"/>
          <w:szCs w:val="28"/>
        </w:rPr>
      </w:pPr>
      <w:r w:rsidRPr="009C345A">
        <w:rPr>
          <w:rFonts w:ascii="Times New Roman" w:hAnsi="Times New Roman"/>
          <w:sz w:val="28"/>
          <w:szCs w:val="28"/>
        </w:rPr>
        <w:t>В соответствии с ч.2 ст.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одним из  основных  полномочий контрольно-счетного органа муниципального образования является анализ бюджетного процесса в муниципальном образовании и подготовка предложений, направленных на его совершенствование.</w:t>
      </w:r>
    </w:p>
    <w:p w:rsidR="00DB771A" w:rsidRPr="00E92E11" w:rsidRDefault="00DB771A" w:rsidP="00B20CDD">
      <w:pPr>
        <w:pStyle w:val="a3"/>
        <w:spacing w:after="0" w:line="240" w:lineRule="auto"/>
        <w:ind w:left="0" w:firstLine="709"/>
        <w:jc w:val="both"/>
        <w:rPr>
          <w:rFonts w:ascii="Times New Roman" w:hAnsi="Times New Roman"/>
          <w:b/>
          <w:sz w:val="28"/>
          <w:szCs w:val="28"/>
          <w:lang w:eastAsia="ru-RU"/>
        </w:rPr>
      </w:pPr>
      <w:r w:rsidRPr="00E92E11">
        <w:rPr>
          <w:rFonts w:ascii="Times New Roman" w:hAnsi="Times New Roman"/>
          <w:b/>
          <w:sz w:val="28"/>
          <w:szCs w:val="28"/>
          <w:lang w:eastAsia="ru-RU"/>
        </w:rPr>
        <w:t>ГЛАВА 1.</w:t>
      </w:r>
      <w:r w:rsidR="005D436F" w:rsidRPr="00E92E11">
        <w:rPr>
          <w:rFonts w:ascii="Times New Roman" w:hAnsi="Times New Roman"/>
          <w:b/>
          <w:sz w:val="28"/>
          <w:szCs w:val="28"/>
          <w:lang w:eastAsia="ru-RU"/>
        </w:rPr>
        <w:t xml:space="preserve"> Теоретические основы бюджетного процесс</w:t>
      </w:r>
      <w:r w:rsidR="00F2280E" w:rsidRPr="00E92E11">
        <w:rPr>
          <w:rFonts w:ascii="Times New Roman" w:hAnsi="Times New Roman"/>
          <w:b/>
          <w:sz w:val="28"/>
          <w:szCs w:val="28"/>
          <w:lang w:eastAsia="ru-RU"/>
        </w:rPr>
        <w:t>а</w:t>
      </w:r>
    </w:p>
    <w:p w:rsidR="00DB771A" w:rsidRPr="00E92E11" w:rsidRDefault="00F4190E"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1.</w:t>
      </w:r>
      <w:r w:rsidR="00DB771A" w:rsidRPr="00E92E11">
        <w:rPr>
          <w:rFonts w:ascii="Times New Roman" w:hAnsi="Times New Roman"/>
          <w:sz w:val="28"/>
          <w:szCs w:val="28"/>
          <w:lang w:eastAsia="ru-RU"/>
        </w:rPr>
        <w:t>1. Понятие бюджетного процесса и его принципы.</w:t>
      </w:r>
    </w:p>
    <w:p w:rsidR="00DB771A" w:rsidRPr="00E92E11" w:rsidRDefault="00DB771A"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Бюджетный процесс в российском законодательстве — деятельность органов государственной власти, органов местного самоуправления и иных участников по составлению и рассмотрению проектов бюджетов, утверждению и исполнению бюджетов, </w:t>
      </w:r>
      <w:proofErr w:type="gramStart"/>
      <w:r w:rsidRPr="00E92E11">
        <w:rPr>
          <w:rFonts w:ascii="Times New Roman" w:hAnsi="Times New Roman"/>
          <w:sz w:val="28"/>
          <w:szCs w:val="28"/>
        </w:rPr>
        <w:t>контролю за</w:t>
      </w:r>
      <w:proofErr w:type="gramEnd"/>
      <w:r w:rsidRPr="00E92E11">
        <w:rPr>
          <w:rFonts w:ascii="Times New Roman" w:hAnsi="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w:t>
      </w:r>
      <w:r w:rsidR="00CC7BDB" w:rsidRPr="00E92E11">
        <w:rPr>
          <w:rFonts w:ascii="Times New Roman" w:hAnsi="Times New Roman"/>
          <w:sz w:val="28"/>
          <w:szCs w:val="28"/>
        </w:rPr>
        <w:t>етности</w:t>
      </w:r>
      <w:r w:rsidRPr="00E92E11">
        <w:rPr>
          <w:rFonts w:ascii="Times New Roman" w:hAnsi="Times New Roman"/>
          <w:sz w:val="28"/>
          <w:szCs w:val="28"/>
        </w:rPr>
        <w:t>.</w:t>
      </w:r>
    </w:p>
    <w:p w:rsidR="003E7C84" w:rsidRPr="00E92E11" w:rsidRDefault="003E7C84"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Базовым документом для организации бюджетного процесса является утвержденное представительными органами местного самоуправления «Положение о бюджетном процессе муниципального образования», определяющее (регламентирующее) процедурные нормы и правила с учетом </w:t>
      </w:r>
      <w:r w:rsidRPr="00E92E11">
        <w:rPr>
          <w:rFonts w:ascii="Times New Roman" w:hAnsi="Times New Roman"/>
          <w:sz w:val="28"/>
          <w:szCs w:val="28"/>
        </w:rPr>
        <w:lastRenderedPageBreak/>
        <w:t>особенностей местного бюджета и в соответствии с федеральными основами бюджетного процесса.</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Ежегодно изменяются потребности в денежных средствах каждо</w:t>
      </w:r>
      <w:r w:rsidR="00621C1C" w:rsidRPr="00E92E11">
        <w:rPr>
          <w:rFonts w:ascii="Times New Roman" w:hAnsi="Times New Roman"/>
          <w:sz w:val="28"/>
          <w:szCs w:val="28"/>
          <w:lang w:eastAsia="ru-RU"/>
        </w:rPr>
        <w:t>го</w:t>
      </w:r>
      <w:r w:rsidRPr="00E92E11">
        <w:rPr>
          <w:rFonts w:ascii="Times New Roman" w:hAnsi="Times New Roman"/>
          <w:sz w:val="28"/>
          <w:szCs w:val="28"/>
          <w:lang w:eastAsia="ru-RU"/>
        </w:rPr>
        <w:t xml:space="preserve"> р</w:t>
      </w:r>
      <w:r w:rsidR="00621C1C" w:rsidRPr="00E92E11">
        <w:rPr>
          <w:rFonts w:ascii="Times New Roman" w:hAnsi="Times New Roman"/>
          <w:sz w:val="28"/>
          <w:szCs w:val="28"/>
          <w:lang w:eastAsia="ru-RU"/>
        </w:rPr>
        <w:t>айона</w:t>
      </w:r>
      <w:r w:rsidRPr="00E92E11">
        <w:rPr>
          <w:rFonts w:ascii="Times New Roman" w:hAnsi="Times New Roman"/>
          <w:sz w:val="28"/>
          <w:szCs w:val="28"/>
          <w:lang w:eastAsia="ru-RU"/>
        </w:rPr>
        <w:t>, области</w:t>
      </w:r>
      <w:r w:rsidR="009C345A" w:rsidRPr="00E92E11">
        <w:rPr>
          <w:rFonts w:ascii="Times New Roman" w:hAnsi="Times New Roman"/>
          <w:sz w:val="28"/>
          <w:szCs w:val="28"/>
          <w:lang w:eastAsia="ru-RU"/>
        </w:rPr>
        <w:t xml:space="preserve">, </w:t>
      </w:r>
      <w:r w:rsidRPr="00E92E11">
        <w:rPr>
          <w:rFonts w:ascii="Times New Roman" w:hAnsi="Times New Roman"/>
          <w:sz w:val="28"/>
          <w:szCs w:val="28"/>
          <w:lang w:eastAsia="ru-RU"/>
        </w:rPr>
        <w:t>субъектов РФ, в зависимости от того, как будет развиваться хозяйство и  социальная сфера данной территории в следующем году. Однако порядок, предполагающий последовательность стадий составления, рассмотрения, утверждения бюджета, исполнения бюджета, составления, рассмотрения и утверждения отчета об исполнении бюджета, остается неизменным.</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Бюджет муниципального образования (местный бюджет) предназначен для исполнения расходных обязательств муниципального образования. В основе бюджетного процесса лежат определенные  принципы,  соблюдение которых дает возможность изначально правильно составить, утвердить и исполнить бюджет, чтобы средства </w:t>
      </w:r>
      <w:r w:rsidR="00B20CDD" w:rsidRPr="00E92E11">
        <w:rPr>
          <w:rFonts w:ascii="Times New Roman" w:hAnsi="Times New Roman"/>
          <w:sz w:val="28"/>
          <w:szCs w:val="28"/>
          <w:lang w:eastAsia="ru-RU"/>
        </w:rPr>
        <w:t>бюджета</w:t>
      </w:r>
      <w:r w:rsidRPr="00E92E11">
        <w:rPr>
          <w:rFonts w:ascii="Times New Roman" w:hAnsi="Times New Roman"/>
          <w:sz w:val="28"/>
          <w:szCs w:val="28"/>
          <w:lang w:eastAsia="ru-RU"/>
        </w:rPr>
        <w:t xml:space="preserve"> были использованы экономно и с максимальной пользой для развития общества. В настоящее время в бюджетном законодательстве РФ для всей бюджетной системы предусмотрены следующие общие принципы:</w:t>
      </w:r>
    </w:p>
    <w:p w:rsidR="00DB771A" w:rsidRPr="00E92E11" w:rsidRDefault="00DB771A"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единства бюджетной системы;</w:t>
      </w:r>
    </w:p>
    <w:p w:rsidR="00DB771A" w:rsidRPr="00E92E11" w:rsidRDefault="00DB771A"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принцип разграничения доходов и расходов бюджетов;</w:t>
      </w:r>
    </w:p>
    <w:p w:rsidR="00DB771A" w:rsidRPr="00E92E11" w:rsidRDefault="00E85F2E"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самостоятельности бюджетов</w:t>
      </w:r>
      <w:r w:rsidR="00DB771A" w:rsidRPr="00E92E11">
        <w:rPr>
          <w:rFonts w:ascii="Times New Roman" w:hAnsi="Times New Roman"/>
          <w:sz w:val="28"/>
          <w:szCs w:val="28"/>
          <w:lang w:eastAsia="ru-RU"/>
        </w:rPr>
        <w:t>;</w:t>
      </w:r>
    </w:p>
    <w:p w:rsidR="00E85F2E" w:rsidRPr="00E92E11" w:rsidRDefault="00E85F2E"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равенства бюджетных прав субъектов РФ, муниципальных образований;</w:t>
      </w:r>
    </w:p>
    <w:p w:rsidR="00DB771A" w:rsidRPr="00E92E11" w:rsidRDefault="00DB771A"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сбалансированности</w:t>
      </w:r>
      <w:r w:rsidR="00D96F95" w:rsidRPr="00E92E11">
        <w:rPr>
          <w:rFonts w:ascii="Times New Roman" w:hAnsi="Times New Roman"/>
          <w:sz w:val="28"/>
          <w:szCs w:val="28"/>
          <w:lang w:eastAsia="ru-RU"/>
        </w:rPr>
        <w:t xml:space="preserve"> </w:t>
      </w:r>
      <w:r w:rsidR="00E85F2E" w:rsidRPr="00E92E11">
        <w:rPr>
          <w:rFonts w:ascii="Times New Roman" w:hAnsi="Times New Roman"/>
          <w:sz w:val="28"/>
          <w:szCs w:val="28"/>
          <w:lang w:eastAsia="ru-RU"/>
        </w:rPr>
        <w:t xml:space="preserve">бюджета; </w:t>
      </w:r>
    </w:p>
    <w:p w:rsidR="00E85F2E" w:rsidRPr="00E92E11" w:rsidRDefault="00E85F2E"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результативности и эффективности использования бюджетных средств;</w:t>
      </w:r>
    </w:p>
    <w:p w:rsidR="00E85F2E" w:rsidRPr="00E92E11" w:rsidRDefault="00E85F2E"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общего (совокупного) покрытия расходов бюджетов;</w:t>
      </w:r>
    </w:p>
    <w:p w:rsidR="00DB771A" w:rsidRPr="00E92E11" w:rsidRDefault="00E85F2E"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прозрачности (открытости)</w:t>
      </w:r>
      <w:r w:rsidR="00DB771A" w:rsidRPr="00E92E11">
        <w:rPr>
          <w:rFonts w:ascii="Times New Roman" w:hAnsi="Times New Roman"/>
          <w:sz w:val="28"/>
          <w:szCs w:val="28"/>
          <w:lang w:eastAsia="ru-RU"/>
        </w:rPr>
        <w:t>;</w:t>
      </w:r>
    </w:p>
    <w:p w:rsidR="00DB771A" w:rsidRPr="00E92E11" w:rsidRDefault="00DB771A"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достоверности</w:t>
      </w:r>
      <w:r w:rsidR="00432D02" w:rsidRPr="00E92E11">
        <w:rPr>
          <w:rFonts w:ascii="Times New Roman" w:hAnsi="Times New Roman"/>
          <w:sz w:val="28"/>
          <w:szCs w:val="28"/>
          <w:lang w:eastAsia="ru-RU"/>
        </w:rPr>
        <w:t xml:space="preserve"> - </w:t>
      </w:r>
      <w:r w:rsidRPr="00E92E11">
        <w:rPr>
          <w:rFonts w:ascii="Times New Roman" w:hAnsi="Times New Roman"/>
          <w:sz w:val="28"/>
          <w:szCs w:val="28"/>
          <w:lang w:eastAsia="ru-RU"/>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B771A" w:rsidRPr="00E92E11" w:rsidRDefault="00DB771A" w:rsidP="00B20CDD">
      <w:pPr>
        <w:pStyle w:val="a3"/>
        <w:numPr>
          <w:ilvl w:val="0"/>
          <w:numId w:val="36"/>
        </w:numPr>
        <w:tabs>
          <w:tab w:val="left" w:pos="993"/>
        </w:tabs>
        <w:spacing w:after="0" w:line="240" w:lineRule="auto"/>
        <w:ind w:left="0" w:firstLine="698"/>
        <w:jc w:val="both"/>
        <w:rPr>
          <w:rFonts w:ascii="Times New Roman" w:hAnsi="Times New Roman"/>
          <w:sz w:val="28"/>
          <w:szCs w:val="28"/>
          <w:lang w:eastAsia="ru-RU"/>
        </w:rPr>
      </w:pPr>
      <w:r w:rsidRPr="00E92E11">
        <w:rPr>
          <w:rFonts w:ascii="Times New Roman" w:hAnsi="Times New Roman"/>
          <w:sz w:val="28"/>
          <w:szCs w:val="28"/>
          <w:lang w:eastAsia="ru-RU"/>
        </w:rPr>
        <w:t>адресности и целевого характера бюджетных средств</w:t>
      </w:r>
      <w:r w:rsidR="00D96F95" w:rsidRPr="00E92E11">
        <w:rPr>
          <w:rFonts w:ascii="Times New Roman" w:hAnsi="Times New Roman"/>
          <w:sz w:val="28"/>
          <w:szCs w:val="28"/>
          <w:lang w:eastAsia="ru-RU"/>
        </w:rPr>
        <w:t xml:space="preserve"> </w:t>
      </w:r>
      <w:r w:rsidR="00432D02" w:rsidRPr="00E92E11">
        <w:rPr>
          <w:rFonts w:ascii="Times New Roman" w:hAnsi="Times New Roman"/>
          <w:sz w:val="28"/>
          <w:szCs w:val="28"/>
          <w:lang w:eastAsia="ru-RU"/>
        </w:rPr>
        <w:t>-</w:t>
      </w:r>
      <w:r w:rsidRPr="00E92E11">
        <w:rPr>
          <w:rFonts w:ascii="Times New Roman" w:hAnsi="Times New Roman"/>
          <w:sz w:val="28"/>
          <w:szCs w:val="28"/>
          <w:lang w:eastAsia="ru-RU"/>
        </w:rPr>
        <w:t xml:space="preserve">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Все эти принципы в той или иной мере присущи и бюджетному процессу. Однако некоторые из них имеют в бюджетном процессе свою интерпретацию и, кроме того, бюджетному процессу присущи также свои собственные принципы.</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1. Принцип последовательности вступления в бюджетный процесс с органов исполнительной и представительной власти. Стадии бюджетного процесса делятся примерно поровну между органами исполнительной власти  (они составляют проект бюджета и исполняют бюджет) и представительной </w:t>
      </w:r>
      <w:r w:rsidR="00621C1C" w:rsidRPr="00E92E11">
        <w:rPr>
          <w:rFonts w:ascii="Times New Roman" w:hAnsi="Times New Roman"/>
          <w:sz w:val="28"/>
          <w:szCs w:val="28"/>
          <w:lang w:eastAsia="ru-RU"/>
        </w:rPr>
        <w:t>власти (</w:t>
      </w:r>
      <w:r w:rsidRPr="00E92E11">
        <w:rPr>
          <w:rFonts w:ascii="Times New Roman" w:hAnsi="Times New Roman"/>
          <w:sz w:val="28"/>
          <w:szCs w:val="28"/>
          <w:lang w:eastAsia="ru-RU"/>
        </w:rPr>
        <w:t>они рассматривают и утверждают проект бюджета и после      исполнения бюджета, рассматривают и утверждают отчет об исполнении      бюджета - в этом и выражается последовательность).</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lastRenderedPageBreak/>
        <w:t xml:space="preserve">2. Принцип </w:t>
      </w:r>
      <w:proofErr w:type="spellStart"/>
      <w:r w:rsidRPr="00E92E11">
        <w:rPr>
          <w:rFonts w:ascii="Times New Roman" w:hAnsi="Times New Roman"/>
          <w:sz w:val="28"/>
          <w:szCs w:val="28"/>
          <w:lang w:eastAsia="ru-RU"/>
        </w:rPr>
        <w:t>ежегодности</w:t>
      </w:r>
      <w:proofErr w:type="spellEnd"/>
      <w:r w:rsidRPr="00E92E11">
        <w:rPr>
          <w:rFonts w:ascii="Times New Roman" w:hAnsi="Times New Roman"/>
          <w:sz w:val="28"/>
          <w:szCs w:val="28"/>
          <w:lang w:eastAsia="ru-RU"/>
        </w:rPr>
        <w:t xml:space="preserve"> бюджета - бюджет должен быть утвержден до  начала планируемого бюджетного года. Кроме того, </w:t>
      </w:r>
      <w:proofErr w:type="spellStart"/>
      <w:r w:rsidRPr="00E92E11">
        <w:rPr>
          <w:rFonts w:ascii="Times New Roman" w:hAnsi="Times New Roman"/>
          <w:sz w:val="28"/>
          <w:szCs w:val="28"/>
          <w:lang w:eastAsia="ru-RU"/>
        </w:rPr>
        <w:t>ежегодность</w:t>
      </w:r>
      <w:proofErr w:type="spellEnd"/>
      <w:r w:rsidRPr="00E92E11">
        <w:rPr>
          <w:rFonts w:ascii="Times New Roman" w:hAnsi="Times New Roman"/>
          <w:sz w:val="28"/>
          <w:szCs w:val="28"/>
          <w:lang w:eastAsia="ru-RU"/>
        </w:rPr>
        <w:t xml:space="preserve"> дает возможность более точно выявить тенденции развития.</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3. Принцип публичности и гласности – имеет особое значение, т.к. бюджетный процесс, процедура абсолютно публичная и гласная, бюджет обсуждается в представительных органах открыто, освещается в СМИ, </w:t>
      </w:r>
      <w:r w:rsidR="00621C1C" w:rsidRPr="00E92E11">
        <w:rPr>
          <w:rFonts w:ascii="Times New Roman" w:hAnsi="Times New Roman"/>
          <w:sz w:val="28"/>
          <w:szCs w:val="28"/>
          <w:lang w:eastAsia="ru-RU"/>
        </w:rPr>
        <w:t xml:space="preserve">в сети интернет, </w:t>
      </w:r>
      <w:r w:rsidRPr="00E92E11">
        <w:rPr>
          <w:rFonts w:ascii="Times New Roman" w:hAnsi="Times New Roman"/>
          <w:sz w:val="28"/>
          <w:szCs w:val="28"/>
          <w:lang w:eastAsia="ru-RU"/>
        </w:rPr>
        <w:t>существует необходимость опубликовать закон "О бюджете"</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того или иного</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уровня, а также закон "Об исполнении бюджета"</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того или иного уровня.</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4. Принцип специализации бюджетных показателей - он основан на  бюджетной классификации, на документе, который группирует все доходы и  расходы бюджета по определенным основаниям. Принцип специализации показателей бюджета осуществляется на всех стадиях бюджетного процесса. Бюджетная классификация – специальный юридический акт, лежащий в основе всей бюджетной деятельности финансовых органов.</w:t>
      </w:r>
    </w:p>
    <w:p w:rsidR="006A6B66" w:rsidRPr="00E92E11" w:rsidRDefault="006A6B66" w:rsidP="00B20CDD">
      <w:pPr>
        <w:spacing w:after="0" w:line="240" w:lineRule="auto"/>
        <w:ind w:firstLine="709"/>
        <w:jc w:val="both"/>
        <w:rPr>
          <w:rFonts w:ascii="Times New Roman" w:hAnsi="Times New Roman"/>
          <w:sz w:val="28"/>
          <w:szCs w:val="28"/>
          <w:lang w:eastAsia="ru-RU"/>
        </w:rPr>
      </w:pPr>
    </w:p>
    <w:p w:rsidR="00DB771A" w:rsidRPr="00E92E11" w:rsidRDefault="005D436F"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1.</w:t>
      </w:r>
      <w:r w:rsidR="00DB771A" w:rsidRPr="00E92E11">
        <w:rPr>
          <w:rFonts w:ascii="Times New Roman" w:hAnsi="Times New Roman"/>
          <w:sz w:val="28"/>
          <w:szCs w:val="28"/>
          <w:lang w:eastAsia="ru-RU"/>
        </w:rPr>
        <w:t>2. Полномочия участников бюджетного процесса.</w:t>
      </w:r>
    </w:p>
    <w:p w:rsidR="00B041BD" w:rsidRPr="00E92E11" w:rsidRDefault="00B041BD"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Бюджетные полномочия представляют собой права и обязанности органов государственной власти и органов местного самоуправления в отношении принятия правовых актов в области бюджетных отношений, а также осуществления бюджетного процесса на всех его стадиях. Задачи и функции органов, обладающих бюджетными полномочиями, определяются соответствующими нормативно - правовыми актами органов государственной власти РФ, субъектов РФ и органов местного самоуправления. К ним относятся финансовые органы, органы денежно-кредитного регулирования, органы государственного и муниципального финансового контроля. </w:t>
      </w:r>
      <w:proofErr w:type="gramStart"/>
      <w:r w:rsidRPr="00E92E11">
        <w:rPr>
          <w:rFonts w:ascii="Times New Roman" w:hAnsi="Times New Roman"/>
          <w:sz w:val="28"/>
          <w:szCs w:val="28"/>
          <w:lang w:eastAsia="ru-RU"/>
        </w:rPr>
        <w:t>Наряду с ними</w:t>
      </w:r>
      <w:r w:rsidR="003C465E" w:rsidRPr="00E92E11">
        <w:rPr>
          <w:rFonts w:ascii="Times New Roman" w:hAnsi="Times New Roman"/>
          <w:sz w:val="28"/>
          <w:szCs w:val="28"/>
          <w:lang w:eastAsia="ru-RU"/>
        </w:rPr>
        <w:t>,</w:t>
      </w:r>
      <w:r w:rsidRPr="00E92E11">
        <w:rPr>
          <w:rFonts w:ascii="Times New Roman" w:hAnsi="Times New Roman"/>
          <w:sz w:val="28"/>
          <w:szCs w:val="28"/>
          <w:lang w:eastAsia="ru-RU"/>
        </w:rPr>
        <w:t xml:space="preserve"> бюджетными полномочиями обладают также органы законодательной (представительной) и исполнительной власти, права которых закреплены в ст.153 и 154 Бюджетного кодекса РФ, а также Президент РФ, который ежегодно инициирует бюджетный процесс, направляя Бюджетное послание  Федеральному Собранию РФ и завершает его, подписывая Федеральный закон о федеральном бюджете на очередной финансовый год.</w:t>
      </w:r>
      <w:proofErr w:type="gramEnd"/>
    </w:p>
    <w:p w:rsidR="00284FD8" w:rsidRPr="00E92E11" w:rsidRDefault="00284FD8"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DB771A" w:rsidRPr="00E92E11" w:rsidRDefault="005D436F"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1.</w:t>
      </w:r>
      <w:r w:rsidR="00DB771A" w:rsidRPr="00E92E11">
        <w:rPr>
          <w:rFonts w:ascii="Times New Roman" w:hAnsi="Times New Roman"/>
          <w:sz w:val="28"/>
          <w:szCs w:val="28"/>
          <w:lang w:eastAsia="ru-RU"/>
        </w:rPr>
        <w:t>3. Стадии бюджетного процесса.</w:t>
      </w:r>
    </w:p>
    <w:p w:rsidR="008E4A38" w:rsidRPr="00E92E11" w:rsidRDefault="008E4A38"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92E11">
        <w:rPr>
          <w:rFonts w:ascii="Times New Roman" w:hAnsi="Times New Roman"/>
          <w:sz w:val="28"/>
          <w:szCs w:val="28"/>
          <w:lang w:eastAsia="ru-RU"/>
        </w:rPr>
        <w:t xml:space="preserve">Стадии бюджетного </w:t>
      </w:r>
      <w:r w:rsidR="003E7C84" w:rsidRPr="00E92E11">
        <w:rPr>
          <w:rFonts w:ascii="Times New Roman" w:hAnsi="Times New Roman"/>
          <w:sz w:val="28"/>
          <w:szCs w:val="28"/>
          <w:lang w:eastAsia="ru-RU"/>
        </w:rPr>
        <w:t>процесса</w:t>
      </w:r>
      <w:r w:rsidRPr="00E92E11">
        <w:rPr>
          <w:rFonts w:ascii="Times New Roman" w:hAnsi="Times New Roman"/>
          <w:sz w:val="28"/>
          <w:szCs w:val="28"/>
          <w:lang w:eastAsia="ru-RU"/>
        </w:rPr>
        <w:t xml:space="preserve"> имеют строгую очередность, осуществляются последовательно и этот порядок изменению не подлежит. Могут меняться потребности государства, субъектов, муниципальных образований в размерах финансирования, но стадий это не касается. Бюджет разрабатывается снизу вверх, а утверждается сверху вниз. На каждой стадии бюджетного процесса решаются те вопросы, которые не могут быть решены либо в другое время, либо на другой стадии.</w:t>
      </w:r>
    </w:p>
    <w:p w:rsidR="00DB771A" w:rsidRPr="00E92E11" w:rsidRDefault="00DB771A"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Выделяют следующие стадии бюджетного процесса:</w:t>
      </w:r>
    </w:p>
    <w:p w:rsidR="003E7C84" w:rsidRPr="00E92E11" w:rsidRDefault="00DB771A" w:rsidP="00B20CDD">
      <w:pPr>
        <w:pStyle w:val="a3"/>
        <w:numPr>
          <w:ilvl w:val="0"/>
          <w:numId w:val="38"/>
        </w:numPr>
        <w:spacing w:after="0" w:line="240" w:lineRule="auto"/>
        <w:jc w:val="both"/>
        <w:rPr>
          <w:rFonts w:ascii="Times New Roman" w:hAnsi="Times New Roman"/>
          <w:sz w:val="28"/>
          <w:szCs w:val="28"/>
        </w:rPr>
      </w:pPr>
      <w:r w:rsidRPr="00E92E11">
        <w:rPr>
          <w:rFonts w:ascii="Times New Roman" w:hAnsi="Times New Roman"/>
          <w:sz w:val="28"/>
          <w:szCs w:val="28"/>
        </w:rPr>
        <w:t>составление проектов бюджетов</w:t>
      </w:r>
      <w:r w:rsidR="008E4A38" w:rsidRPr="00E92E11">
        <w:rPr>
          <w:rFonts w:ascii="Times New Roman" w:hAnsi="Times New Roman"/>
          <w:sz w:val="28"/>
          <w:szCs w:val="28"/>
        </w:rPr>
        <w:t xml:space="preserve"> – </w:t>
      </w:r>
      <w:r w:rsidRPr="00E92E11">
        <w:rPr>
          <w:rFonts w:ascii="Times New Roman" w:hAnsi="Times New Roman"/>
          <w:sz w:val="28"/>
          <w:szCs w:val="28"/>
        </w:rPr>
        <w:t xml:space="preserve">подготовка </w:t>
      </w:r>
      <w:proofErr w:type="gramStart"/>
      <w:r w:rsidRPr="00E92E11">
        <w:rPr>
          <w:rFonts w:ascii="Times New Roman" w:hAnsi="Times New Roman"/>
          <w:sz w:val="28"/>
          <w:szCs w:val="28"/>
        </w:rPr>
        <w:t>экономического</w:t>
      </w:r>
      <w:proofErr w:type="gramEnd"/>
      <w:r w:rsidRPr="00E92E11">
        <w:rPr>
          <w:rFonts w:ascii="Times New Roman" w:hAnsi="Times New Roman"/>
          <w:sz w:val="28"/>
          <w:szCs w:val="28"/>
        </w:rPr>
        <w:t xml:space="preserve"> </w:t>
      </w:r>
    </w:p>
    <w:p w:rsidR="00DB771A" w:rsidRPr="00E92E11" w:rsidRDefault="00DB771A" w:rsidP="003E7C84">
      <w:pPr>
        <w:spacing w:after="0" w:line="240" w:lineRule="auto"/>
        <w:jc w:val="both"/>
        <w:rPr>
          <w:rFonts w:ascii="Times New Roman" w:hAnsi="Times New Roman"/>
          <w:sz w:val="28"/>
          <w:szCs w:val="28"/>
        </w:rPr>
      </w:pPr>
      <w:r w:rsidRPr="00E92E11">
        <w:rPr>
          <w:rFonts w:ascii="Times New Roman" w:hAnsi="Times New Roman"/>
          <w:sz w:val="28"/>
          <w:szCs w:val="28"/>
        </w:rPr>
        <w:t>обоснования доходов и расходов бюджета;</w:t>
      </w:r>
    </w:p>
    <w:p w:rsidR="00B20CDD" w:rsidRPr="00E92E11" w:rsidRDefault="00EB1082" w:rsidP="00B20CDD">
      <w:pPr>
        <w:pStyle w:val="a3"/>
        <w:numPr>
          <w:ilvl w:val="0"/>
          <w:numId w:val="38"/>
        </w:numPr>
        <w:spacing w:after="0" w:line="240" w:lineRule="auto"/>
        <w:jc w:val="both"/>
        <w:rPr>
          <w:rFonts w:ascii="Times New Roman" w:hAnsi="Times New Roman"/>
          <w:sz w:val="28"/>
          <w:szCs w:val="28"/>
        </w:rPr>
      </w:pPr>
      <w:r w:rsidRPr="00E92E11">
        <w:rPr>
          <w:rFonts w:ascii="Times New Roman" w:hAnsi="Times New Roman"/>
          <w:sz w:val="28"/>
          <w:szCs w:val="28"/>
        </w:rPr>
        <w:lastRenderedPageBreak/>
        <w:t xml:space="preserve">рассмотрение и </w:t>
      </w:r>
      <w:r w:rsidR="00DB771A" w:rsidRPr="00E92E11">
        <w:rPr>
          <w:rFonts w:ascii="Times New Roman" w:hAnsi="Times New Roman"/>
          <w:sz w:val="28"/>
          <w:szCs w:val="28"/>
        </w:rPr>
        <w:t>утверждение бюджетов</w:t>
      </w:r>
      <w:r w:rsidR="008E4A38" w:rsidRPr="00E92E11">
        <w:rPr>
          <w:rFonts w:ascii="Times New Roman" w:hAnsi="Times New Roman"/>
          <w:sz w:val="28"/>
          <w:szCs w:val="28"/>
        </w:rPr>
        <w:t xml:space="preserve"> – </w:t>
      </w:r>
      <w:r w:rsidR="00DB771A" w:rsidRPr="00E92E11">
        <w:rPr>
          <w:rFonts w:ascii="Times New Roman" w:hAnsi="Times New Roman"/>
          <w:sz w:val="28"/>
          <w:szCs w:val="28"/>
        </w:rPr>
        <w:t xml:space="preserve">принятие нормативных </w:t>
      </w:r>
    </w:p>
    <w:p w:rsidR="00DB771A" w:rsidRPr="00E92E11" w:rsidRDefault="00DB771A" w:rsidP="00B20CDD">
      <w:pPr>
        <w:spacing w:after="0" w:line="240" w:lineRule="auto"/>
        <w:jc w:val="both"/>
        <w:rPr>
          <w:rFonts w:ascii="Times New Roman" w:hAnsi="Times New Roman"/>
          <w:sz w:val="28"/>
          <w:szCs w:val="28"/>
        </w:rPr>
      </w:pPr>
      <w:r w:rsidRPr="00E92E11">
        <w:rPr>
          <w:rFonts w:ascii="Times New Roman" w:hAnsi="Times New Roman"/>
          <w:sz w:val="28"/>
          <w:szCs w:val="28"/>
        </w:rPr>
        <w:t>правовых актов о бюджете соответствующего уровня на очередной финансовый год;</w:t>
      </w:r>
    </w:p>
    <w:p w:rsidR="00B20CDD" w:rsidRPr="00E92E11" w:rsidRDefault="00DB771A" w:rsidP="00B20CDD">
      <w:pPr>
        <w:pStyle w:val="a3"/>
        <w:numPr>
          <w:ilvl w:val="0"/>
          <w:numId w:val="38"/>
        </w:numPr>
        <w:spacing w:after="0" w:line="240" w:lineRule="auto"/>
        <w:jc w:val="both"/>
        <w:rPr>
          <w:rFonts w:ascii="Times New Roman" w:hAnsi="Times New Roman"/>
          <w:sz w:val="28"/>
          <w:szCs w:val="28"/>
        </w:rPr>
      </w:pPr>
      <w:r w:rsidRPr="00E92E11">
        <w:rPr>
          <w:rFonts w:ascii="Times New Roman" w:hAnsi="Times New Roman"/>
          <w:sz w:val="28"/>
          <w:szCs w:val="28"/>
        </w:rPr>
        <w:t>исполнение бюджетов</w:t>
      </w:r>
      <w:r w:rsidR="008E4A38" w:rsidRPr="00E92E11">
        <w:rPr>
          <w:rFonts w:ascii="Times New Roman" w:hAnsi="Times New Roman"/>
          <w:sz w:val="28"/>
          <w:szCs w:val="28"/>
        </w:rPr>
        <w:t xml:space="preserve"> – </w:t>
      </w:r>
      <w:r w:rsidRPr="00E92E11">
        <w:rPr>
          <w:rFonts w:ascii="Times New Roman" w:hAnsi="Times New Roman"/>
          <w:sz w:val="28"/>
          <w:szCs w:val="28"/>
        </w:rPr>
        <w:t xml:space="preserve">получение доходов бюджета и распределение </w:t>
      </w:r>
    </w:p>
    <w:p w:rsidR="00DB771A" w:rsidRPr="00E92E11" w:rsidRDefault="00DB771A" w:rsidP="00B20CDD">
      <w:pPr>
        <w:spacing w:after="0" w:line="240" w:lineRule="auto"/>
        <w:jc w:val="both"/>
        <w:rPr>
          <w:rFonts w:ascii="Times New Roman" w:hAnsi="Times New Roman"/>
          <w:sz w:val="28"/>
          <w:szCs w:val="28"/>
        </w:rPr>
      </w:pPr>
      <w:r w:rsidRPr="00E92E11">
        <w:rPr>
          <w:rFonts w:ascii="Times New Roman" w:hAnsi="Times New Roman"/>
          <w:sz w:val="28"/>
          <w:szCs w:val="28"/>
        </w:rPr>
        <w:t>бюджетных сре</w:t>
      </w:r>
      <w:proofErr w:type="gramStart"/>
      <w:r w:rsidRPr="00E92E11">
        <w:rPr>
          <w:rFonts w:ascii="Times New Roman" w:hAnsi="Times New Roman"/>
          <w:sz w:val="28"/>
          <w:szCs w:val="28"/>
        </w:rPr>
        <w:t>дств в с</w:t>
      </w:r>
      <w:proofErr w:type="gramEnd"/>
      <w:r w:rsidRPr="00E92E11">
        <w:rPr>
          <w:rFonts w:ascii="Times New Roman" w:hAnsi="Times New Roman"/>
          <w:sz w:val="28"/>
          <w:szCs w:val="28"/>
        </w:rPr>
        <w:t>оответствии с нормативно—правовым актом о бюджете;</w:t>
      </w:r>
    </w:p>
    <w:p w:rsidR="00B20CDD" w:rsidRPr="00E92E11" w:rsidRDefault="00DB771A" w:rsidP="00B20CDD">
      <w:pPr>
        <w:pStyle w:val="a3"/>
        <w:numPr>
          <w:ilvl w:val="0"/>
          <w:numId w:val="38"/>
        </w:numPr>
        <w:spacing w:after="0" w:line="240" w:lineRule="auto"/>
        <w:jc w:val="both"/>
        <w:rPr>
          <w:rFonts w:ascii="Times New Roman" w:hAnsi="Times New Roman"/>
          <w:sz w:val="28"/>
          <w:szCs w:val="28"/>
        </w:rPr>
      </w:pPr>
      <w:proofErr w:type="gramStart"/>
      <w:r w:rsidRPr="00E92E11">
        <w:rPr>
          <w:rFonts w:ascii="Times New Roman" w:hAnsi="Times New Roman"/>
          <w:sz w:val="28"/>
          <w:szCs w:val="28"/>
        </w:rPr>
        <w:t>контроль за</w:t>
      </w:r>
      <w:proofErr w:type="gramEnd"/>
      <w:r w:rsidRPr="00E92E11">
        <w:rPr>
          <w:rFonts w:ascii="Times New Roman" w:hAnsi="Times New Roman"/>
          <w:sz w:val="28"/>
          <w:szCs w:val="28"/>
        </w:rPr>
        <w:t xml:space="preserve"> исполнением бюджетов и отчет об исполнении бюджетов </w:t>
      </w:r>
    </w:p>
    <w:p w:rsidR="00DB771A" w:rsidRPr="00E92E11" w:rsidRDefault="00DB771A" w:rsidP="00B20CDD">
      <w:pPr>
        <w:spacing w:after="0" w:line="240" w:lineRule="auto"/>
        <w:jc w:val="both"/>
        <w:rPr>
          <w:rFonts w:ascii="Times New Roman" w:hAnsi="Times New Roman"/>
          <w:sz w:val="28"/>
          <w:szCs w:val="28"/>
        </w:rPr>
      </w:pPr>
      <w:r w:rsidRPr="00E92E11">
        <w:rPr>
          <w:rFonts w:ascii="Times New Roman" w:hAnsi="Times New Roman"/>
          <w:sz w:val="28"/>
          <w:szCs w:val="28"/>
        </w:rPr>
        <w:t>— текущий контроль за использованием бюджетных сре</w:t>
      </w:r>
      <w:proofErr w:type="gramStart"/>
      <w:r w:rsidRPr="00E92E11">
        <w:rPr>
          <w:rFonts w:ascii="Times New Roman" w:hAnsi="Times New Roman"/>
          <w:sz w:val="28"/>
          <w:szCs w:val="28"/>
        </w:rPr>
        <w:t>дств в пр</w:t>
      </w:r>
      <w:proofErr w:type="gramEnd"/>
      <w:r w:rsidRPr="00E92E11">
        <w:rPr>
          <w:rFonts w:ascii="Times New Roman" w:hAnsi="Times New Roman"/>
          <w:sz w:val="28"/>
          <w:szCs w:val="28"/>
        </w:rPr>
        <w:t>оцессе исполнения бюджета и подведение итогов исполнения бюджета по окончании финансового года.</w:t>
      </w:r>
    </w:p>
    <w:p w:rsidR="00EB1082" w:rsidRPr="00E92E11" w:rsidRDefault="00EB1082"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u w:val="single"/>
          <w:lang w:eastAsia="ru-RU"/>
        </w:rPr>
        <w:t>Составление проектов бюджета</w:t>
      </w:r>
      <w:r w:rsidRPr="00E92E11">
        <w:rPr>
          <w:rFonts w:ascii="Times New Roman" w:hAnsi="Times New Roman"/>
          <w:sz w:val="28"/>
          <w:szCs w:val="28"/>
          <w:lang w:eastAsia="ru-RU"/>
        </w:rPr>
        <w:t xml:space="preserve"> основывается </w:t>
      </w:r>
      <w:proofErr w:type="gramStart"/>
      <w:r w:rsidRPr="00E92E11">
        <w:rPr>
          <w:rFonts w:ascii="Times New Roman" w:hAnsi="Times New Roman"/>
          <w:sz w:val="28"/>
          <w:szCs w:val="28"/>
          <w:lang w:eastAsia="ru-RU"/>
        </w:rPr>
        <w:t>на</w:t>
      </w:r>
      <w:proofErr w:type="gramEnd"/>
      <w:r w:rsidRPr="00E92E11">
        <w:rPr>
          <w:rFonts w:ascii="Times New Roman" w:hAnsi="Times New Roman"/>
          <w:sz w:val="28"/>
          <w:szCs w:val="28"/>
          <w:lang w:eastAsia="ru-RU"/>
        </w:rPr>
        <w:t xml:space="preserve">: </w:t>
      </w:r>
    </w:p>
    <w:p w:rsidR="00EB1082" w:rsidRPr="00E92E11" w:rsidRDefault="00EB1082" w:rsidP="00B20CDD">
      <w:pPr>
        <w:numPr>
          <w:ilvl w:val="0"/>
          <w:numId w:val="23"/>
        </w:numPr>
        <w:tabs>
          <w:tab w:val="left" w:pos="993"/>
        </w:tabs>
        <w:spacing w:after="0" w:line="240" w:lineRule="auto"/>
        <w:ind w:left="0"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Бюджетном </w:t>
      </w:r>
      <w:proofErr w:type="gramStart"/>
      <w:r w:rsidRPr="00E92E11">
        <w:rPr>
          <w:rFonts w:ascii="Times New Roman" w:hAnsi="Times New Roman"/>
          <w:sz w:val="28"/>
          <w:szCs w:val="28"/>
          <w:lang w:eastAsia="ru-RU"/>
        </w:rPr>
        <w:t>послании</w:t>
      </w:r>
      <w:proofErr w:type="gramEnd"/>
      <w:r w:rsidRPr="00E92E11">
        <w:rPr>
          <w:rFonts w:ascii="Times New Roman" w:hAnsi="Times New Roman"/>
          <w:sz w:val="28"/>
          <w:szCs w:val="28"/>
          <w:lang w:eastAsia="ru-RU"/>
        </w:rPr>
        <w:t xml:space="preserve"> Президента РФ;</w:t>
      </w:r>
    </w:p>
    <w:p w:rsidR="00EB1082" w:rsidRPr="00E92E11" w:rsidRDefault="00EB1082" w:rsidP="00B20CDD">
      <w:pPr>
        <w:numPr>
          <w:ilvl w:val="0"/>
          <w:numId w:val="23"/>
        </w:numPr>
        <w:tabs>
          <w:tab w:val="left" w:pos="993"/>
        </w:tabs>
        <w:spacing w:after="0" w:line="240" w:lineRule="auto"/>
        <w:ind w:left="0" w:firstLine="709"/>
        <w:jc w:val="both"/>
        <w:rPr>
          <w:rFonts w:ascii="Times New Roman" w:hAnsi="Times New Roman"/>
          <w:sz w:val="28"/>
          <w:szCs w:val="28"/>
          <w:lang w:eastAsia="ru-RU"/>
        </w:rPr>
      </w:pPr>
      <w:proofErr w:type="gramStart"/>
      <w:r w:rsidRPr="00E92E11">
        <w:rPr>
          <w:rFonts w:ascii="Times New Roman" w:hAnsi="Times New Roman"/>
          <w:sz w:val="28"/>
          <w:szCs w:val="28"/>
          <w:lang w:eastAsia="ru-RU"/>
        </w:rPr>
        <w:t>прогнозе</w:t>
      </w:r>
      <w:proofErr w:type="gramEnd"/>
      <w:r w:rsidRPr="00E92E11">
        <w:rPr>
          <w:rFonts w:ascii="Times New Roman" w:hAnsi="Times New Roman"/>
          <w:sz w:val="28"/>
          <w:szCs w:val="28"/>
          <w:lang w:eastAsia="ru-RU"/>
        </w:rPr>
        <w:t xml:space="preserve"> социально-экономического развития соответствующей территории;  </w:t>
      </w:r>
    </w:p>
    <w:p w:rsidR="00EB1082" w:rsidRPr="00E92E11" w:rsidRDefault="00EB1082" w:rsidP="00B20CDD">
      <w:pPr>
        <w:numPr>
          <w:ilvl w:val="0"/>
          <w:numId w:val="23"/>
        </w:numPr>
        <w:tabs>
          <w:tab w:val="left" w:pos="993"/>
        </w:tabs>
        <w:spacing w:after="0" w:line="240" w:lineRule="auto"/>
        <w:ind w:left="0"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основных </w:t>
      </w:r>
      <w:proofErr w:type="gramStart"/>
      <w:r w:rsidRPr="00E92E11">
        <w:rPr>
          <w:rFonts w:ascii="Times New Roman" w:hAnsi="Times New Roman"/>
          <w:sz w:val="28"/>
          <w:szCs w:val="28"/>
          <w:lang w:eastAsia="ru-RU"/>
        </w:rPr>
        <w:t>направлениях</w:t>
      </w:r>
      <w:proofErr w:type="gramEnd"/>
      <w:r w:rsidRPr="00E92E11">
        <w:rPr>
          <w:rFonts w:ascii="Times New Roman" w:hAnsi="Times New Roman"/>
          <w:sz w:val="28"/>
          <w:szCs w:val="28"/>
          <w:lang w:eastAsia="ru-RU"/>
        </w:rPr>
        <w:t xml:space="preserve"> бюджетной и налоговой политики.</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Составлению проектов бюджетов предшествует разработка прогнозов  социально –  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w:t>
      </w:r>
      <w:r w:rsidR="00EB1082" w:rsidRPr="00E92E11">
        <w:rPr>
          <w:rFonts w:ascii="Times New Roman" w:hAnsi="Times New Roman"/>
          <w:sz w:val="28"/>
          <w:szCs w:val="28"/>
          <w:lang w:eastAsia="ru-RU"/>
        </w:rPr>
        <w:t>и иных установленных нормативов на период не менее 3 лет.</w:t>
      </w:r>
    </w:p>
    <w:p w:rsidR="00DB771A" w:rsidRPr="00E92E11" w:rsidRDefault="00DB771A" w:rsidP="00843814">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Затем составлением бюджета занимается Правительство РФ и </w:t>
      </w:r>
    </w:p>
    <w:p w:rsidR="00DB771A" w:rsidRPr="00E92E11" w:rsidRDefault="00DB771A" w:rsidP="00843814">
      <w:pPr>
        <w:spacing w:after="0" w:line="240" w:lineRule="auto"/>
        <w:jc w:val="both"/>
        <w:rPr>
          <w:rFonts w:ascii="Times New Roman" w:hAnsi="Times New Roman"/>
          <w:sz w:val="28"/>
          <w:szCs w:val="28"/>
          <w:lang w:eastAsia="ru-RU"/>
        </w:rPr>
      </w:pPr>
      <w:r w:rsidRPr="00E92E11">
        <w:rPr>
          <w:rFonts w:ascii="Times New Roman" w:hAnsi="Times New Roman"/>
          <w:sz w:val="28"/>
          <w:szCs w:val="28"/>
          <w:lang w:eastAsia="ru-RU"/>
        </w:rPr>
        <w:t xml:space="preserve">соответствующие органы исполнительной власти субъектов РФ и органов </w:t>
      </w:r>
    </w:p>
    <w:p w:rsidR="00DB771A" w:rsidRPr="00E92E11" w:rsidRDefault="00DB771A" w:rsidP="00843814">
      <w:pPr>
        <w:spacing w:after="0" w:line="240" w:lineRule="auto"/>
        <w:jc w:val="both"/>
        <w:rPr>
          <w:rFonts w:ascii="Times New Roman" w:hAnsi="Times New Roman"/>
          <w:sz w:val="28"/>
          <w:szCs w:val="28"/>
          <w:lang w:eastAsia="ru-RU"/>
        </w:rPr>
      </w:pPr>
      <w:r w:rsidRPr="00E92E11">
        <w:rPr>
          <w:rFonts w:ascii="Times New Roman" w:hAnsi="Times New Roman"/>
          <w:sz w:val="28"/>
          <w:szCs w:val="28"/>
          <w:lang w:eastAsia="ru-RU"/>
        </w:rPr>
        <w:t>местного самоуправления.</w:t>
      </w:r>
      <w:r w:rsidR="0063774B" w:rsidRPr="00E92E11">
        <w:rPr>
          <w:rFonts w:ascii="Times New Roman" w:hAnsi="Times New Roman"/>
          <w:sz w:val="28"/>
          <w:szCs w:val="28"/>
          <w:lang w:eastAsia="ru-RU"/>
        </w:rPr>
        <w:t xml:space="preserve"> </w:t>
      </w:r>
      <w:r w:rsidRPr="00E92E11">
        <w:rPr>
          <w:rFonts w:ascii="Times New Roman" w:hAnsi="Times New Roman"/>
          <w:sz w:val="28"/>
          <w:szCs w:val="28"/>
          <w:lang w:eastAsia="ru-RU"/>
        </w:rPr>
        <w:t>Всю практическую работу по составлению проекта федерального бюджета осуществляет Министерство финансов РФ.</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Исполнительные органы власти всех уровней, исходя из необходимости утверждения бюджетов до начала финансового года, доводят до представительных и исполнительных органов нижестоящего уровня соответствующие указания по разработке проектов бюджетов.</w:t>
      </w:r>
    </w:p>
    <w:p w:rsidR="00DB771A" w:rsidRPr="00E92E11" w:rsidRDefault="00DB771A" w:rsidP="00B20CDD">
      <w:pPr>
        <w:spacing w:after="0" w:line="240" w:lineRule="auto"/>
        <w:ind w:firstLine="709"/>
        <w:jc w:val="both"/>
        <w:rPr>
          <w:rFonts w:ascii="Times New Roman" w:hAnsi="Times New Roman"/>
          <w:sz w:val="28"/>
          <w:szCs w:val="28"/>
          <w:u w:val="single"/>
          <w:lang w:eastAsia="ru-RU"/>
        </w:rPr>
      </w:pPr>
      <w:r w:rsidRPr="00E92E11">
        <w:rPr>
          <w:rFonts w:ascii="Times New Roman" w:hAnsi="Times New Roman"/>
          <w:sz w:val="28"/>
          <w:szCs w:val="28"/>
          <w:u w:val="single"/>
          <w:lang w:eastAsia="ru-RU"/>
        </w:rPr>
        <w:t xml:space="preserve">Рассмотрение </w:t>
      </w:r>
      <w:r w:rsidR="009D529E" w:rsidRPr="00E92E11">
        <w:rPr>
          <w:rFonts w:ascii="Times New Roman" w:hAnsi="Times New Roman"/>
          <w:sz w:val="28"/>
          <w:szCs w:val="28"/>
          <w:u w:val="single"/>
          <w:lang w:eastAsia="ru-RU"/>
        </w:rPr>
        <w:t xml:space="preserve">и утверждение </w:t>
      </w:r>
      <w:r w:rsidRPr="00E92E11">
        <w:rPr>
          <w:rFonts w:ascii="Times New Roman" w:hAnsi="Times New Roman"/>
          <w:sz w:val="28"/>
          <w:szCs w:val="28"/>
          <w:u w:val="single"/>
          <w:lang w:eastAsia="ru-RU"/>
        </w:rPr>
        <w:t>бюджет</w:t>
      </w:r>
      <w:r w:rsidR="009D529E" w:rsidRPr="00E92E11">
        <w:rPr>
          <w:rFonts w:ascii="Times New Roman" w:hAnsi="Times New Roman"/>
          <w:sz w:val="28"/>
          <w:szCs w:val="28"/>
          <w:u w:val="single"/>
          <w:lang w:eastAsia="ru-RU"/>
        </w:rPr>
        <w:t>ов</w:t>
      </w:r>
      <w:r w:rsidRPr="00E92E11">
        <w:rPr>
          <w:rFonts w:ascii="Times New Roman" w:hAnsi="Times New Roman"/>
          <w:sz w:val="28"/>
          <w:szCs w:val="28"/>
          <w:u w:val="single"/>
          <w:lang w:eastAsia="ru-RU"/>
        </w:rPr>
        <w:t>.</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Вторая стадия начинается с момента внесения проекта закона о бюджете на рассмотрение представительного органа власти. Проект закона о бюджете на федеральном уровне вносится Президентом, на уровне субъекта -  главой исполнительной власти, на местном – главой муниципального образования.</w:t>
      </w:r>
    </w:p>
    <w:p w:rsidR="00DB771A" w:rsidRPr="00E92E11" w:rsidRDefault="00DB771A" w:rsidP="00B20CDD">
      <w:pPr>
        <w:spacing w:after="0" w:line="240" w:lineRule="auto"/>
        <w:ind w:firstLine="709"/>
        <w:jc w:val="both"/>
        <w:rPr>
          <w:rFonts w:ascii="Times New Roman" w:hAnsi="Times New Roman"/>
          <w:sz w:val="28"/>
          <w:szCs w:val="28"/>
          <w:lang w:eastAsia="ru-RU"/>
        </w:rPr>
      </w:pPr>
      <w:bookmarkStart w:id="0" w:name="sub_18411"/>
      <w:r w:rsidRPr="00E92E11">
        <w:rPr>
          <w:rFonts w:ascii="Times New Roman" w:hAnsi="Times New Roman"/>
          <w:sz w:val="28"/>
          <w:szCs w:val="28"/>
          <w:lang w:eastAsia="ru-RU"/>
        </w:rPr>
        <w:t>В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bookmarkEnd w:id="0"/>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Проект федерального закона о федеральном бюджете на очередной финансовый год </w:t>
      </w:r>
      <w:r w:rsidR="00E91881" w:rsidRPr="00E92E11">
        <w:rPr>
          <w:rFonts w:ascii="Times New Roman" w:hAnsi="Times New Roman"/>
          <w:sz w:val="28"/>
          <w:szCs w:val="28"/>
          <w:lang w:eastAsia="ru-RU"/>
        </w:rPr>
        <w:t xml:space="preserve">и плановый период </w:t>
      </w:r>
      <w:r w:rsidRPr="00E92E11">
        <w:rPr>
          <w:rFonts w:ascii="Times New Roman" w:hAnsi="Times New Roman"/>
          <w:sz w:val="28"/>
          <w:szCs w:val="28"/>
          <w:lang w:eastAsia="ru-RU"/>
        </w:rPr>
        <w:t xml:space="preserve">вместе указанными в </w:t>
      </w:r>
      <w:r w:rsidR="00E91881" w:rsidRPr="00E92E11">
        <w:rPr>
          <w:rFonts w:ascii="Times New Roman" w:hAnsi="Times New Roman"/>
          <w:sz w:val="28"/>
          <w:szCs w:val="28"/>
          <w:lang w:eastAsia="ru-RU"/>
        </w:rPr>
        <w:t xml:space="preserve">п. 4 </w:t>
      </w:r>
      <w:r w:rsidRPr="00E92E11">
        <w:rPr>
          <w:rFonts w:ascii="Times New Roman" w:hAnsi="Times New Roman"/>
          <w:sz w:val="28"/>
          <w:szCs w:val="28"/>
          <w:lang w:eastAsia="ru-RU"/>
        </w:rPr>
        <w:t xml:space="preserve">ст. 192 БК РФ </w:t>
      </w:r>
      <w:r w:rsidRPr="00E92E11">
        <w:rPr>
          <w:rFonts w:ascii="Times New Roman" w:hAnsi="Times New Roman"/>
          <w:sz w:val="28"/>
          <w:szCs w:val="28"/>
          <w:lang w:eastAsia="ru-RU"/>
        </w:rPr>
        <w:lastRenderedPageBreak/>
        <w:t xml:space="preserve">документами </w:t>
      </w:r>
      <w:r w:rsidR="00E91881" w:rsidRPr="00E92E11">
        <w:rPr>
          <w:rFonts w:ascii="Times New Roman" w:hAnsi="Times New Roman"/>
          <w:sz w:val="28"/>
          <w:szCs w:val="28"/>
          <w:lang w:eastAsia="ru-RU"/>
        </w:rPr>
        <w:t xml:space="preserve">и материалами </w:t>
      </w:r>
      <w:r w:rsidRPr="00E92E11">
        <w:rPr>
          <w:rFonts w:ascii="Times New Roman" w:hAnsi="Times New Roman"/>
          <w:sz w:val="28"/>
          <w:szCs w:val="28"/>
          <w:lang w:eastAsia="ru-RU"/>
        </w:rPr>
        <w:t xml:space="preserve">вносится на рассмотрение Государственной Думы Российской Федерации не позднее </w:t>
      </w:r>
      <w:r w:rsidR="00E91881" w:rsidRPr="00E92E11">
        <w:rPr>
          <w:rFonts w:ascii="Times New Roman" w:hAnsi="Times New Roman"/>
          <w:sz w:val="28"/>
          <w:szCs w:val="28"/>
          <w:lang w:eastAsia="ru-RU"/>
        </w:rPr>
        <w:t>1 октября</w:t>
      </w:r>
      <w:r w:rsidRPr="00E92E11">
        <w:rPr>
          <w:rFonts w:ascii="Times New Roman" w:hAnsi="Times New Roman"/>
          <w:sz w:val="28"/>
          <w:szCs w:val="28"/>
          <w:lang w:eastAsia="ru-RU"/>
        </w:rPr>
        <w:t xml:space="preserve"> текущего года. </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Государственная Дума заслушивает доклад Правительства РФ, </w:t>
      </w:r>
      <w:r w:rsidR="003665F2" w:rsidRPr="00E92E11">
        <w:rPr>
          <w:rFonts w:ascii="Times New Roman" w:hAnsi="Times New Roman"/>
          <w:sz w:val="28"/>
          <w:szCs w:val="28"/>
          <w:lang w:eastAsia="ru-RU"/>
        </w:rPr>
        <w:t xml:space="preserve">содоклады </w:t>
      </w:r>
      <w:r w:rsidRPr="00E92E11">
        <w:rPr>
          <w:rFonts w:ascii="Times New Roman" w:hAnsi="Times New Roman"/>
          <w:sz w:val="28"/>
          <w:szCs w:val="28"/>
          <w:lang w:eastAsia="ru-RU"/>
        </w:rPr>
        <w:t xml:space="preserve">Комитета по бюджету и профильного комитета, ответственного за рассмотрение проекта бюджета, доклад Председателя Счетной палаты </w:t>
      </w:r>
      <w:r w:rsidR="003665F2" w:rsidRPr="00E92E11">
        <w:rPr>
          <w:rFonts w:ascii="Times New Roman" w:hAnsi="Times New Roman"/>
          <w:sz w:val="28"/>
          <w:szCs w:val="28"/>
          <w:lang w:eastAsia="ru-RU"/>
        </w:rPr>
        <w:t xml:space="preserve">РФ </w:t>
      </w:r>
      <w:r w:rsidRPr="00E92E11">
        <w:rPr>
          <w:rFonts w:ascii="Times New Roman" w:hAnsi="Times New Roman"/>
          <w:sz w:val="28"/>
          <w:szCs w:val="28"/>
          <w:lang w:eastAsia="ru-RU"/>
        </w:rPr>
        <w:t xml:space="preserve">и принимает решение о принятии или отклонении </w:t>
      </w:r>
      <w:r w:rsidR="003665F2" w:rsidRPr="00E92E11">
        <w:rPr>
          <w:rFonts w:ascii="Times New Roman" w:hAnsi="Times New Roman"/>
          <w:sz w:val="28"/>
          <w:szCs w:val="28"/>
          <w:lang w:eastAsia="ru-RU"/>
        </w:rPr>
        <w:t>законо</w:t>
      </w:r>
      <w:r w:rsidRPr="00E92E11">
        <w:rPr>
          <w:rFonts w:ascii="Times New Roman" w:hAnsi="Times New Roman"/>
          <w:sz w:val="28"/>
          <w:szCs w:val="28"/>
          <w:lang w:eastAsia="ru-RU"/>
        </w:rPr>
        <w:t xml:space="preserve">проекта. </w:t>
      </w:r>
    </w:p>
    <w:p w:rsidR="00DB771A" w:rsidRPr="00E92E11" w:rsidRDefault="00DB771A" w:rsidP="00B20CDD">
      <w:pPr>
        <w:spacing w:after="0" w:line="240" w:lineRule="auto"/>
        <w:ind w:firstLine="709"/>
        <w:jc w:val="both"/>
        <w:rPr>
          <w:rFonts w:ascii="Times New Roman" w:hAnsi="Times New Roman"/>
          <w:sz w:val="28"/>
          <w:szCs w:val="28"/>
          <w:u w:val="single"/>
          <w:lang w:eastAsia="ru-RU"/>
        </w:rPr>
      </w:pPr>
      <w:r w:rsidRPr="00E92E11">
        <w:rPr>
          <w:rFonts w:ascii="Times New Roman" w:hAnsi="Times New Roman"/>
          <w:sz w:val="28"/>
          <w:szCs w:val="28"/>
          <w:u w:val="single"/>
          <w:lang w:eastAsia="ru-RU"/>
        </w:rPr>
        <w:t>Исполнение бюджета.</w:t>
      </w:r>
    </w:p>
    <w:p w:rsidR="00224169" w:rsidRPr="00E92E11" w:rsidRDefault="00224169" w:rsidP="00B20CDD">
      <w:pPr>
        <w:spacing w:after="0" w:line="240" w:lineRule="auto"/>
        <w:ind w:firstLine="720"/>
        <w:jc w:val="both"/>
        <w:rPr>
          <w:rFonts w:ascii="Times New Roman" w:hAnsi="Times New Roman"/>
          <w:sz w:val="28"/>
          <w:szCs w:val="28"/>
        </w:rPr>
      </w:pPr>
      <w:bookmarkStart w:id="1" w:name="sub_21511"/>
      <w:r w:rsidRPr="00E92E11">
        <w:rPr>
          <w:rFonts w:ascii="Times New Roman" w:hAnsi="Times New Roman"/>
          <w:sz w:val="28"/>
          <w:szCs w:val="28"/>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24169" w:rsidRPr="00E92E11" w:rsidRDefault="00224169" w:rsidP="00B20CDD">
      <w:pPr>
        <w:spacing w:after="0" w:line="240" w:lineRule="auto"/>
        <w:ind w:firstLine="720"/>
        <w:jc w:val="both"/>
        <w:rPr>
          <w:rFonts w:ascii="Times New Roman" w:hAnsi="Times New Roman"/>
          <w:sz w:val="28"/>
          <w:szCs w:val="28"/>
        </w:rPr>
      </w:pPr>
      <w:bookmarkStart w:id="2" w:name="sub_21512"/>
      <w:bookmarkEnd w:id="1"/>
      <w:r w:rsidRPr="00E92E11">
        <w:rPr>
          <w:rFonts w:ascii="Times New Roman" w:hAnsi="Times New Roman"/>
          <w:sz w:val="28"/>
          <w:szCs w:val="28"/>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r w:rsidR="00B20CDD" w:rsidRPr="00E92E11">
        <w:rPr>
          <w:rFonts w:ascii="Times New Roman" w:hAnsi="Times New Roman"/>
          <w:sz w:val="28"/>
          <w:szCs w:val="28"/>
        </w:rPr>
        <w:t xml:space="preserve"> </w:t>
      </w:r>
      <w:bookmarkStart w:id="3" w:name="sub_21513"/>
      <w:bookmarkEnd w:id="2"/>
      <w:r w:rsidRPr="00E92E11">
        <w:rPr>
          <w:rFonts w:ascii="Times New Roman" w:hAnsi="Times New Roman"/>
          <w:sz w:val="28"/>
          <w:szCs w:val="28"/>
        </w:rPr>
        <w:t>Бюджет исполняется на основе единства кассы и подведомственности расходов.</w:t>
      </w:r>
    </w:p>
    <w:bookmarkEnd w:id="3"/>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Исполнение бюджетов начинается после их</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утверждения</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в</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установленном</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порядке (для федерального бюджета - подписания Президентом РФ).</w:t>
      </w:r>
      <w:r w:rsidR="00B20CDD" w:rsidRPr="00E92E11">
        <w:rPr>
          <w:rFonts w:ascii="Times New Roman" w:hAnsi="Times New Roman"/>
          <w:sz w:val="28"/>
          <w:szCs w:val="28"/>
          <w:lang w:eastAsia="ru-RU"/>
        </w:rPr>
        <w:t xml:space="preserve"> П</w:t>
      </w:r>
      <w:r w:rsidRPr="00E92E11">
        <w:rPr>
          <w:rFonts w:ascii="Times New Roman" w:hAnsi="Times New Roman"/>
          <w:sz w:val="28"/>
          <w:szCs w:val="28"/>
          <w:lang w:eastAsia="ru-RU"/>
        </w:rPr>
        <w:t>рактически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исполняется</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специальными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субъектами</w:t>
      </w:r>
      <w:r w:rsidR="006F00E4" w:rsidRPr="00E92E11">
        <w:rPr>
          <w:rFonts w:ascii="Times New Roman" w:hAnsi="Times New Roman"/>
          <w:sz w:val="28"/>
          <w:szCs w:val="28"/>
          <w:lang w:eastAsia="ru-RU"/>
        </w:rPr>
        <w:t xml:space="preserve"> – </w:t>
      </w:r>
      <w:r w:rsidRPr="00E92E11">
        <w:rPr>
          <w:rFonts w:ascii="Times New Roman" w:hAnsi="Times New Roman"/>
          <w:sz w:val="28"/>
          <w:szCs w:val="28"/>
          <w:lang w:eastAsia="ru-RU"/>
        </w:rPr>
        <w:t>участниками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бюджетных правоотношений:</w:t>
      </w:r>
    </w:p>
    <w:p w:rsidR="00DB771A" w:rsidRPr="00E92E11" w:rsidRDefault="00DB771A" w:rsidP="00B20CDD">
      <w:pPr>
        <w:numPr>
          <w:ilvl w:val="0"/>
          <w:numId w:val="9"/>
        </w:numPr>
        <w:spacing w:after="0" w:line="240" w:lineRule="auto"/>
        <w:ind w:left="1134"/>
        <w:jc w:val="both"/>
        <w:rPr>
          <w:rFonts w:ascii="Times New Roman" w:hAnsi="Times New Roman"/>
          <w:sz w:val="28"/>
          <w:szCs w:val="28"/>
          <w:lang w:eastAsia="ru-RU"/>
        </w:rPr>
      </w:pPr>
      <w:r w:rsidRPr="00E92E11">
        <w:rPr>
          <w:rFonts w:ascii="Times New Roman" w:hAnsi="Times New Roman"/>
          <w:sz w:val="28"/>
          <w:szCs w:val="28"/>
          <w:lang w:eastAsia="ru-RU"/>
        </w:rPr>
        <w:t>главным распорядителем бюджетных средств;</w:t>
      </w:r>
    </w:p>
    <w:p w:rsidR="00DB771A" w:rsidRPr="00E92E11" w:rsidRDefault="00DB771A" w:rsidP="00B20CDD">
      <w:pPr>
        <w:numPr>
          <w:ilvl w:val="0"/>
          <w:numId w:val="9"/>
        </w:numPr>
        <w:spacing w:after="0" w:line="240" w:lineRule="auto"/>
        <w:ind w:left="1134"/>
        <w:jc w:val="both"/>
        <w:rPr>
          <w:rFonts w:ascii="Times New Roman" w:hAnsi="Times New Roman"/>
          <w:sz w:val="28"/>
          <w:szCs w:val="28"/>
          <w:lang w:eastAsia="ru-RU"/>
        </w:rPr>
      </w:pPr>
      <w:r w:rsidRPr="00E92E11">
        <w:rPr>
          <w:rFonts w:ascii="Times New Roman" w:hAnsi="Times New Roman"/>
          <w:sz w:val="28"/>
          <w:szCs w:val="28"/>
          <w:lang w:eastAsia="ru-RU"/>
        </w:rPr>
        <w:t>распорядителями бюджетных средств;</w:t>
      </w:r>
    </w:p>
    <w:p w:rsidR="00DB771A" w:rsidRPr="00E92E11" w:rsidRDefault="00DB771A" w:rsidP="00B20CDD">
      <w:pPr>
        <w:numPr>
          <w:ilvl w:val="0"/>
          <w:numId w:val="9"/>
        </w:numPr>
        <w:spacing w:after="0" w:line="240" w:lineRule="auto"/>
        <w:ind w:left="1134"/>
        <w:jc w:val="both"/>
        <w:rPr>
          <w:rFonts w:ascii="Times New Roman" w:hAnsi="Times New Roman"/>
          <w:sz w:val="28"/>
          <w:szCs w:val="28"/>
          <w:lang w:eastAsia="ru-RU"/>
        </w:rPr>
      </w:pPr>
      <w:r w:rsidRPr="00E92E11">
        <w:rPr>
          <w:rFonts w:ascii="Times New Roman" w:hAnsi="Times New Roman"/>
          <w:sz w:val="28"/>
          <w:szCs w:val="28"/>
          <w:lang w:eastAsia="ru-RU"/>
        </w:rPr>
        <w:t>получателями бюджетных средств.</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Исполнить бюджет</w:t>
      </w:r>
      <w:r w:rsidR="007C5B37" w:rsidRPr="00E92E11">
        <w:rPr>
          <w:rFonts w:ascii="Times New Roman" w:hAnsi="Times New Roman"/>
          <w:sz w:val="28"/>
          <w:szCs w:val="28"/>
          <w:lang w:eastAsia="ru-RU"/>
        </w:rPr>
        <w:t xml:space="preserve"> – </w:t>
      </w:r>
      <w:r w:rsidRPr="00E92E11">
        <w:rPr>
          <w:rFonts w:ascii="Times New Roman" w:hAnsi="Times New Roman"/>
          <w:sz w:val="28"/>
          <w:szCs w:val="28"/>
          <w:lang w:eastAsia="ru-RU"/>
        </w:rPr>
        <w:t>это</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значит</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обеспечить</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полное</w:t>
      </w:r>
      <w:r w:rsidR="007C5B37" w:rsidRPr="00E92E11">
        <w:rPr>
          <w:rFonts w:ascii="Times New Roman" w:hAnsi="Times New Roman"/>
          <w:sz w:val="28"/>
          <w:szCs w:val="28"/>
          <w:lang w:eastAsia="ru-RU"/>
        </w:rPr>
        <w:t xml:space="preserve">  своевременное </w:t>
      </w:r>
      <w:r w:rsidRPr="00E92E11">
        <w:rPr>
          <w:rFonts w:ascii="Times New Roman" w:hAnsi="Times New Roman"/>
          <w:sz w:val="28"/>
          <w:szCs w:val="28"/>
          <w:lang w:eastAsia="ru-RU"/>
        </w:rPr>
        <w:t>поступление</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всех</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предусмотренных</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по</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бюджету</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доходов</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обеспечить</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финансированием все запланированные по бюджету расходы.</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Исполнение бюджетов всех уровней осуществляется</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на</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основе</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бюджетной</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росписи</w:t>
      </w:r>
      <w:r w:rsidR="007C5B37" w:rsidRPr="00E92E11">
        <w:rPr>
          <w:rFonts w:ascii="Times New Roman" w:hAnsi="Times New Roman"/>
          <w:sz w:val="28"/>
          <w:szCs w:val="28"/>
          <w:lang w:eastAsia="ru-RU"/>
        </w:rPr>
        <w:t xml:space="preserve"> – </w:t>
      </w:r>
      <w:r w:rsidRPr="00E92E11">
        <w:rPr>
          <w:rFonts w:ascii="Times New Roman" w:hAnsi="Times New Roman"/>
          <w:sz w:val="28"/>
          <w:szCs w:val="28"/>
          <w:lang w:eastAsia="ru-RU"/>
        </w:rPr>
        <w:t>документа</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поквартальном</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распределении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доходов</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расходов</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бюджета</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поступлений</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из</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источников</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финансирования</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дефицита</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бюджета,</w:t>
      </w:r>
      <w:r w:rsidR="0063774B" w:rsidRPr="00E92E11">
        <w:rPr>
          <w:rFonts w:ascii="Times New Roman" w:hAnsi="Times New Roman"/>
          <w:sz w:val="28"/>
          <w:szCs w:val="28"/>
          <w:lang w:eastAsia="ru-RU"/>
        </w:rPr>
        <w:t xml:space="preserve"> </w:t>
      </w:r>
      <w:r w:rsidRPr="00E92E11">
        <w:rPr>
          <w:rFonts w:ascii="Times New Roman" w:hAnsi="Times New Roman"/>
          <w:sz w:val="28"/>
          <w:szCs w:val="28"/>
          <w:lang w:eastAsia="ru-RU"/>
        </w:rPr>
        <w:t>устанавливающего распределение бюджетных</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ассигнований</w:t>
      </w:r>
      <w:r w:rsidR="009C6391" w:rsidRPr="00E92E11">
        <w:rPr>
          <w:rFonts w:ascii="Times New Roman" w:hAnsi="Times New Roman"/>
          <w:sz w:val="28"/>
          <w:szCs w:val="28"/>
          <w:lang w:eastAsia="ru-RU"/>
        </w:rPr>
        <w:t xml:space="preserve"> </w:t>
      </w:r>
      <w:r w:rsidRPr="00E92E11">
        <w:rPr>
          <w:rFonts w:ascii="Times New Roman" w:hAnsi="Times New Roman"/>
          <w:sz w:val="28"/>
          <w:szCs w:val="28"/>
          <w:lang w:eastAsia="ru-RU"/>
        </w:rPr>
        <w:t>между  получателями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 xml:space="preserve">бюджетных средств и </w:t>
      </w:r>
      <w:proofErr w:type="gramStart"/>
      <w:r w:rsidRPr="00E92E11">
        <w:rPr>
          <w:rFonts w:ascii="Times New Roman" w:hAnsi="Times New Roman"/>
          <w:sz w:val="28"/>
          <w:szCs w:val="28"/>
          <w:lang w:eastAsia="ru-RU"/>
        </w:rPr>
        <w:t>составляемый</w:t>
      </w:r>
      <w:proofErr w:type="gramEnd"/>
      <w:r w:rsidRPr="00E92E11">
        <w:rPr>
          <w:rFonts w:ascii="Times New Roman" w:hAnsi="Times New Roman"/>
          <w:sz w:val="28"/>
          <w:szCs w:val="28"/>
          <w:lang w:eastAsia="ru-RU"/>
        </w:rPr>
        <w:t xml:space="preserve"> в соответствии с</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бюджетной</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классификацией</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РФ.</w:t>
      </w:r>
    </w:p>
    <w:p w:rsidR="00DB771A" w:rsidRPr="00E92E11" w:rsidRDefault="005A378D" w:rsidP="00B20CDD">
      <w:pPr>
        <w:spacing w:after="0" w:line="240" w:lineRule="auto"/>
        <w:ind w:firstLine="709"/>
        <w:jc w:val="both"/>
        <w:rPr>
          <w:rFonts w:ascii="Times New Roman" w:hAnsi="Times New Roman"/>
          <w:sz w:val="28"/>
          <w:szCs w:val="28"/>
          <w:u w:val="single"/>
          <w:lang w:eastAsia="ru-RU"/>
        </w:rPr>
      </w:pPr>
      <w:proofErr w:type="gramStart"/>
      <w:r w:rsidRPr="00E92E11">
        <w:rPr>
          <w:rFonts w:ascii="Times New Roman" w:hAnsi="Times New Roman"/>
          <w:sz w:val="28"/>
          <w:szCs w:val="28"/>
          <w:u w:val="single"/>
          <w:lang w:eastAsia="ru-RU"/>
        </w:rPr>
        <w:t>Контроль за</w:t>
      </w:r>
      <w:proofErr w:type="gramEnd"/>
      <w:r w:rsidRPr="00E92E11">
        <w:rPr>
          <w:rFonts w:ascii="Times New Roman" w:hAnsi="Times New Roman"/>
          <w:sz w:val="28"/>
          <w:szCs w:val="28"/>
          <w:u w:val="single"/>
          <w:lang w:eastAsia="ru-RU"/>
        </w:rPr>
        <w:t xml:space="preserve"> исполнением бюджетов</w:t>
      </w:r>
      <w:r w:rsidR="00DB771A" w:rsidRPr="00E92E11">
        <w:rPr>
          <w:rFonts w:ascii="Times New Roman" w:hAnsi="Times New Roman"/>
          <w:sz w:val="28"/>
          <w:szCs w:val="28"/>
          <w:u w:val="single"/>
          <w:lang w:eastAsia="ru-RU"/>
        </w:rPr>
        <w:t>.</w:t>
      </w:r>
    </w:p>
    <w:p w:rsidR="005A378D" w:rsidRPr="00E92E11" w:rsidRDefault="005A378D" w:rsidP="00B20CDD">
      <w:pPr>
        <w:pStyle w:val="ad"/>
        <w:ind w:left="0" w:firstLine="709"/>
        <w:rPr>
          <w:rFonts w:ascii="Times New Roman" w:hAnsi="Times New Roman" w:cs="Times New Roman"/>
          <w:sz w:val="28"/>
          <w:szCs w:val="28"/>
        </w:rPr>
      </w:pPr>
      <w:bookmarkStart w:id="4" w:name="sub_2180"/>
      <w:r w:rsidRPr="00E92E11">
        <w:rPr>
          <w:rStyle w:val="ae"/>
          <w:rFonts w:ascii="Times New Roman" w:hAnsi="Times New Roman" w:cs="Times New Roman"/>
          <w:sz w:val="28"/>
          <w:szCs w:val="28"/>
          <w:shd w:val="clear" w:color="auto" w:fill="auto"/>
        </w:rPr>
        <w:t>Государственный (муниципальный) финансовый</w:t>
      </w:r>
      <w:r w:rsidRPr="00E92E11">
        <w:rPr>
          <w:rFonts w:ascii="Times New Roman" w:hAnsi="Times New Roman" w:cs="Times New Roman"/>
          <w:sz w:val="28"/>
          <w:szCs w:val="28"/>
        </w:rPr>
        <w:t xml:space="preserve"> контроль </w:t>
      </w:r>
      <w:r w:rsidRPr="00E92E11">
        <w:rPr>
          <w:rStyle w:val="ae"/>
          <w:rFonts w:ascii="Times New Roman" w:hAnsi="Times New Roman" w:cs="Times New Roman"/>
          <w:sz w:val="28"/>
          <w:szCs w:val="28"/>
          <w:shd w:val="clear" w:color="auto" w:fill="auto"/>
        </w:rPr>
        <w:t>осуществляется</w:t>
      </w:r>
      <w:r w:rsidRPr="00E92E11">
        <w:rPr>
          <w:rFonts w:ascii="Times New Roman" w:hAnsi="Times New Roman" w:cs="Times New Roman"/>
          <w:sz w:val="28"/>
          <w:szCs w:val="28"/>
        </w:rPr>
        <w:t xml:space="preserve"> в </w:t>
      </w:r>
      <w:r w:rsidRPr="00E92E11">
        <w:rPr>
          <w:rStyle w:val="ae"/>
          <w:rFonts w:ascii="Times New Roman" w:hAnsi="Times New Roman" w:cs="Times New Roman"/>
          <w:sz w:val="28"/>
          <w:szCs w:val="28"/>
          <w:shd w:val="clear" w:color="auto" w:fill="auto"/>
        </w:rPr>
        <w:t>целях обеспечения соблюдения бюджетного законодательства Российской Федерации</w:t>
      </w:r>
      <w:r w:rsidRPr="00E92E11">
        <w:rPr>
          <w:rFonts w:ascii="Times New Roman" w:hAnsi="Times New Roman" w:cs="Times New Roman"/>
          <w:sz w:val="28"/>
          <w:szCs w:val="28"/>
        </w:rPr>
        <w:t xml:space="preserve"> и иных </w:t>
      </w:r>
      <w:r w:rsidRPr="00E92E11">
        <w:rPr>
          <w:rStyle w:val="ae"/>
          <w:rFonts w:ascii="Times New Roman" w:hAnsi="Times New Roman" w:cs="Times New Roman"/>
          <w:sz w:val="28"/>
          <w:szCs w:val="28"/>
          <w:shd w:val="clear" w:color="auto" w:fill="auto"/>
        </w:rPr>
        <w:t>нормативных правовых актов, регулирующих бюджетные правоотношения</w:t>
      </w:r>
      <w:r w:rsidRPr="00E92E11">
        <w:rPr>
          <w:rFonts w:ascii="Times New Roman" w:hAnsi="Times New Roman" w:cs="Times New Roman"/>
          <w:sz w:val="28"/>
          <w:szCs w:val="28"/>
        </w:rPr>
        <w:t>.</w:t>
      </w:r>
    </w:p>
    <w:bookmarkEnd w:id="4"/>
    <w:p w:rsidR="005A378D" w:rsidRPr="00E92E11" w:rsidRDefault="005A378D" w:rsidP="00B20CDD">
      <w:pPr>
        <w:spacing w:after="0" w:line="240" w:lineRule="auto"/>
        <w:ind w:firstLine="720"/>
        <w:jc w:val="both"/>
        <w:rPr>
          <w:rFonts w:ascii="Times New Roman" w:hAnsi="Times New Roman"/>
          <w:sz w:val="28"/>
          <w:szCs w:val="28"/>
        </w:rPr>
      </w:pPr>
      <w:r w:rsidRPr="00E92E11">
        <w:rPr>
          <w:rStyle w:val="ae"/>
          <w:rFonts w:ascii="Times New Roman" w:hAnsi="Times New Roman"/>
          <w:sz w:val="28"/>
          <w:szCs w:val="28"/>
          <w:shd w:val="clear" w:color="auto" w:fill="auto"/>
        </w:rPr>
        <w:t>Государственный (муниципальный) финансовый</w:t>
      </w:r>
      <w:r w:rsidRPr="00E92E11">
        <w:rPr>
          <w:rFonts w:ascii="Times New Roman" w:hAnsi="Times New Roman"/>
          <w:sz w:val="28"/>
          <w:szCs w:val="28"/>
        </w:rPr>
        <w:t xml:space="preserve"> контроль </w:t>
      </w:r>
      <w:r w:rsidRPr="00E92E11">
        <w:rPr>
          <w:rStyle w:val="ae"/>
          <w:rFonts w:ascii="Times New Roman" w:hAnsi="Times New Roman"/>
          <w:sz w:val="28"/>
          <w:szCs w:val="28"/>
          <w:shd w:val="clear" w:color="auto" w:fill="auto"/>
        </w:rPr>
        <w:t>подразделяется</w:t>
      </w:r>
      <w:r w:rsidRPr="00E92E11">
        <w:rPr>
          <w:rFonts w:ascii="Times New Roman" w:hAnsi="Times New Roman"/>
          <w:sz w:val="28"/>
          <w:szCs w:val="28"/>
        </w:rPr>
        <w:t xml:space="preserve"> </w:t>
      </w:r>
      <w:proofErr w:type="gramStart"/>
      <w:r w:rsidRPr="00E92E11">
        <w:rPr>
          <w:rFonts w:ascii="Times New Roman" w:hAnsi="Times New Roman"/>
          <w:sz w:val="28"/>
          <w:szCs w:val="28"/>
        </w:rPr>
        <w:t>на</w:t>
      </w:r>
      <w:proofErr w:type="gramEnd"/>
      <w:r w:rsidRPr="00E92E11">
        <w:rPr>
          <w:rFonts w:ascii="Times New Roman" w:hAnsi="Times New Roman"/>
          <w:sz w:val="28"/>
          <w:szCs w:val="28"/>
        </w:rPr>
        <w:t xml:space="preserve"> </w:t>
      </w:r>
      <w:r w:rsidRPr="00E92E11">
        <w:rPr>
          <w:rStyle w:val="ae"/>
          <w:rFonts w:ascii="Times New Roman" w:hAnsi="Times New Roman"/>
          <w:sz w:val="28"/>
          <w:szCs w:val="28"/>
          <w:shd w:val="clear" w:color="auto" w:fill="auto"/>
        </w:rPr>
        <w:t>внешний и внутренний, предварительный</w:t>
      </w:r>
      <w:r w:rsidRPr="00E92E11">
        <w:rPr>
          <w:rFonts w:ascii="Times New Roman" w:hAnsi="Times New Roman"/>
          <w:sz w:val="28"/>
          <w:szCs w:val="28"/>
        </w:rPr>
        <w:t xml:space="preserve"> и последующий.</w:t>
      </w:r>
    </w:p>
    <w:p w:rsidR="005A378D" w:rsidRPr="00E92E11" w:rsidRDefault="005A378D" w:rsidP="00B20CDD">
      <w:pPr>
        <w:numPr>
          <w:ilvl w:val="0"/>
          <w:numId w:val="26"/>
        </w:numPr>
        <w:tabs>
          <w:tab w:val="left" w:pos="993"/>
        </w:tabs>
        <w:spacing w:after="0" w:line="240" w:lineRule="auto"/>
        <w:ind w:left="0" w:firstLine="709"/>
        <w:jc w:val="both"/>
        <w:rPr>
          <w:rFonts w:ascii="Times New Roman" w:hAnsi="Times New Roman"/>
          <w:sz w:val="28"/>
          <w:szCs w:val="28"/>
        </w:rPr>
      </w:pPr>
      <w:bookmarkStart w:id="5" w:name="sub_2652"/>
      <w:r w:rsidRPr="00E92E11">
        <w:rPr>
          <w:rStyle w:val="ac"/>
          <w:rFonts w:ascii="Times New Roman" w:hAnsi="Times New Roman"/>
          <w:b w:val="0"/>
          <w:bCs/>
          <w:sz w:val="28"/>
          <w:szCs w:val="28"/>
        </w:rPr>
        <w:t>Внешний государственный (муниципальный) финансовый</w:t>
      </w:r>
      <w:r w:rsidRPr="00E92E11">
        <w:rPr>
          <w:rStyle w:val="ae"/>
          <w:rFonts w:ascii="Times New Roman" w:hAnsi="Times New Roman"/>
          <w:sz w:val="28"/>
          <w:szCs w:val="28"/>
          <w:shd w:val="clear" w:color="auto" w:fill="auto"/>
        </w:rPr>
        <w:t xml:space="preserve"> контроль</w:t>
      </w:r>
      <w:r w:rsidRPr="00E92E11">
        <w:rPr>
          <w:rFonts w:ascii="Times New Roman" w:hAnsi="Times New Roman"/>
          <w:sz w:val="28"/>
          <w:szCs w:val="28"/>
        </w:rPr>
        <w:t xml:space="preserve"> в </w:t>
      </w:r>
      <w:r w:rsidRPr="00E92E11">
        <w:rPr>
          <w:rStyle w:val="ae"/>
          <w:rFonts w:ascii="Times New Roman" w:hAnsi="Times New Roman"/>
          <w:sz w:val="28"/>
          <w:szCs w:val="28"/>
          <w:shd w:val="clear" w:color="auto" w:fill="auto"/>
        </w:rPr>
        <w:t xml:space="preserve">сфере бюджетных правоотношений является контрольной деятельностью </w:t>
      </w:r>
      <w:r w:rsidRPr="00E92E11">
        <w:rPr>
          <w:rStyle w:val="ae"/>
          <w:rFonts w:ascii="Times New Roman" w:hAnsi="Times New Roman"/>
          <w:sz w:val="28"/>
          <w:szCs w:val="28"/>
          <w:shd w:val="clear" w:color="auto" w:fill="auto"/>
        </w:rPr>
        <w:lastRenderedPageBreak/>
        <w:t>соответственно Счетной палаты Российской Федерации, контрольно-счетных органов субъектов Российской Федерации</w:t>
      </w:r>
      <w:r w:rsidRPr="00E92E11">
        <w:rPr>
          <w:rFonts w:ascii="Times New Roman" w:hAnsi="Times New Roman"/>
          <w:sz w:val="28"/>
          <w:szCs w:val="28"/>
        </w:rPr>
        <w:t xml:space="preserve"> и </w:t>
      </w:r>
      <w:r w:rsidRPr="00E92E11">
        <w:rPr>
          <w:rStyle w:val="ae"/>
          <w:rFonts w:ascii="Times New Roman" w:hAnsi="Times New Roman"/>
          <w:sz w:val="28"/>
          <w:szCs w:val="28"/>
          <w:shd w:val="clear" w:color="auto" w:fill="auto"/>
        </w:rPr>
        <w:t>муниципальных образований</w:t>
      </w:r>
      <w:r w:rsidR="00FB0525" w:rsidRPr="00E92E11">
        <w:rPr>
          <w:rStyle w:val="ae"/>
          <w:rFonts w:ascii="Times New Roman" w:hAnsi="Times New Roman"/>
          <w:sz w:val="28"/>
          <w:szCs w:val="28"/>
          <w:shd w:val="clear" w:color="auto" w:fill="auto"/>
        </w:rPr>
        <w:t>.</w:t>
      </w:r>
    </w:p>
    <w:p w:rsidR="005A378D" w:rsidRPr="00E92E11" w:rsidRDefault="005A378D" w:rsidP="00B20CDD">
      <w:pPr>
        <w:numPr>
          <w:ilvl w:val="0"/>
          <w:numId w:val="26"/>
        </w:numPr>
        <w:tabs>
          <w:tab w:val="left" w:pos="993"/>
        </w:tabs>
        <w:spacing w:after="0" w:line="240" w:lineRule="auto"/>
        <w:ind w:left="0" w:firstLine="709"/>
        <w:jc w:val="both"/>
        <w:rPr>
          <w:rFonts w:ascii="Times New Roman" w:hAnsi="Times New Roman"/>
          <w:sz w:val="28"/>
          <w:szCs w:val="28"/>
        </w:rPr>
      </w:pPr>
      <w:bookmarkStart w:id="6" w:name="sub_2190"/>
      <w:bookmarkEnd w:id="5"/>
      <w:r w:rsidRPr="00E92E11">
        <w:rPr>
          <w:rStyle w:val="ac"/>
          <w:rFonts w:ascii="Times New Roman" w:hAnsi="Times New Roman"/>
          <w:b w:val="0"/>
          <w:bCs/>
          <w:color w:val="auto"/>
          <w:sz w:val="28"/>
          <w:szCs w:val="28"/>
        </w:rPr>
        <w:t>Внутренний государственный (муниципальный) финансовый контроль</w:t>
      </w:r>
      <w:r w:rsidR="00B20CDD" w:rsidRPr="00E92E11">
        <w:rPr>
          <w:rStyle w:val="ac"/>
          <w:rFonts w:ascii="Times New Roman" w:hAnsi="Times New Roman"/>
          <w:b w:val="0"/>
          <w:bCs/>
          <w:color w:val="auto"/>
          <w:sz w:val="28"/>
          <w:szCs w:val="28"/>
        </w:rPr>
        <w:t xml:space="preserve"> </w:t>
      </w:r>
      <w:r w:rsidRPr="00E92E11">
        <w:rPr>
          <w:rStyle w:val="ae"/>
          <w:rFonts w:ascii="Times New Roman" w:hAnsi="Times New Roman"/>
          <w:sz w:val="28"/>
          <w:szCs w:val="28"/>
          <w:shd w:val="clear" w:color="auto" w:fill="auto"/>
        </w:rPr>
        <w:t>в сфере бюджетных правоотношений является контрольной деятельностью Федеральной службы финансово-бюджетного надзора</w:t>
      </w:r>
      <w:r w:rsidRPr="00E92E11">
        <w:rPr>
          <w:rFonts w:ascii="Times New Roman" w:hAnsi="Times New Roman"/>
          <w:sz w:val="28"/>
          <w:szCs w:val="28"/>
        </w:rPr>
        <w:t xml:space="preserve">, органов </w:t>
      </w:r>
      <w:r w:rsidRPr="00E92E11">
        <w:rPr>
          <w:rStyle w:val="ae"/>
          <w:rFonts w:ascii="Times New Roman" w:hAnsi="Times New Roman"/>
          <w:sz w:val="28"/>
          <w:szCs w:val="28"/>
          <w:shd w:val="clear" w:color="auto" w:fill="auto"/>
        </w:rPr>
        <w:t>государственного (муниципального) финансового контроля, являющихся соответственно органами (должностными лицами</w:t>
      </w:r>
      <w:r w:rsidRPr="00E92E11">
        <w:rPr>
          <w:rFonts w:ascii="Times New Roman" w:hAnsi="Times New Roman"/>
          <w:sz w:val="28"/>
          <w:szCs w:val="28"/>
        </w:rPr>
        <w:t xml:space="preserve">) исполнительной власти </w:t>
      </w:r>
      <w:r w:rsidRPr="00E92E11">
        <w:rPr>
          <w:rStyle w:val="ae"/>
          <w:rFonts w:ascii="Times New Roman" w:hAnsi="Times New Roman"/>
          <w:sz w:val="28"/>
          <w:szCs w:val="28"/>
          <w:shd w:val="clear" w:color="auto" w:fill="auto"/>
        </w:rPr>
        <w:t>субъектов Российской Федерации</w:t>
      </w:r>
      <w:r w:rsidRPr="00E92E11">
        <w:rPr>
          <w:rFonts w:ascii="Times New Roman" w:hAnsi="Times New Roman"/>
          <w:sz w:val="28"/>
          <w:szCs w:val="28"/>
        </w:rPr>
        <w:t>, местных администраций</w:t>
      </w:r>
      <w:r w:rsidRPr="00E92E11">
        <w:rPr>
          <w:rStyle w:val="ae"/>
          <w:rFonts w:ascii="Times New Roman" w:hAnsi="Times New Roman"/>
          <w:sz w:val="28"/>
          <w:szCs w:val="28"/>
          <w:shd w:val="clear" w:color="auto" w:fill="auto"/>
        </w:rPr>
        <w:t>, Федерального казначейства</w:t>
      </w:r>
      <w:r w:rsidRPr="00E92E11">
        <w:rPr>
          <w:rFonts w:ascii="Times New Roman" w:hAnsi="Times New Roman"/>
          <w:sz w:val="28"/>
          <w:szCs w:val="28"/>
        </w:rPr>
        <w:t xml:space="preserve"> (финансовых органов </w:t>
      </w:r>
      <w:r w:rsidRPr="00E92E11">
        <w:rPr>
          <w:rStyle w:val="ae"/>
          <w:rFonts w:ascii="Times New Roman" w:hAnsi="Times New Roman"/>
          <w:sz w:val="28"/>
          <w:szCs w:val="28"/>
          <w:shd w:val="clear" w:color="auto" w:fill="auto"/>
        </w:rPr>
        <w:t>субъектов</w:t>
      </w:r>
      <w:r w:rsidRPr="00E92E11">
        <w:rPr>
          <w:rFonts w:ascii="Times New Roman" w:hAnsi="Times New Roman"/>
          <w:sz w:val="28"/>
          <w:szCs w:val="28"/>
        </w:rPr>
        <w:t xml:space="preserve"> Российской Федерации </w:t>
      </w:r>
      <w:r w:rsidRPr="00E92E11">
        <w:rPr>
          <w:rStyle w:val="ae"/>
          <w:rFonts w:ascii="Times New Roman" w:hAnsi="Times New Roman"/>
          <w:sz w:val="28"/>
          <w:szCs w:val="28"/>
          <w:shd w:val="clear" w:color="auto" w:fill="auto"/>
        </w:rPr>
        <w:t>или</w:t>
      </w:r>
      <w:r w:rsidRPr="00E92E11">
        <w:rPr>
          <w:rFonts w:ascii="Times New Roman" w:hAnsi="Times New Roman"/>
          <w:sz w:val="28"/>
          <w:szCs w:val="28"/>
        </w:rPr>
        <w:t xml:space="preserve"> муниципальных образований).</w:t>
      </w:r>
    </w:p>
    <w:p w:rsidR="005A378D" w:rsidRPr="00E92E11" w:rsidRDefault="005A378D" w:rsidP="00B20CDD">
      <w:pPr>
        <w:numPr>
          <w:ilvl w:val="0"/>
          <w:numId w:val="26"/>
        </w:numPr>
        <w:tabs>
          <w:tab w:val="left" w:pos="993"/>
        </w:tabs>
        <w:spacing w:after="0" w:line="240" w:lineRule="auto"/>
        <w:ind w:left="0" w:firstLine="709"/>
        <w:jc w:val="both"/>
        <w:rPr>
          <w:rFonts w:ascii="Times New Roman" w:hAnsi="Times New Roman"/>
          <w:sz w:val="28"/>
          <w:szCs w:val="28"/>
        </w:rPr>
      </w:pPr>
      <w:bookmarkStart w:id="7" w:name="sub_2654"/>
      <w:bookmarkEnd w:id="6"/>
      <w:r w:rsidRPr="00E92E11">
        <w:rPr>
          <w:rStyle w:val="ae"/>
          <w:rFonts w:ascii="Times New Roman" w:hAnsi="Times New Roman"/>
          <w:sz w:val="28"/>
          <w:szCs w:val="28"/>
          <w:shd w:val="clear" w:color="auto" w:fill="auto"/>
        </w:rPr>
        <w:t>Предварительный контроль осуществляется в целях предупреждения и пресечения бюджетных нарушений</w:t>
      </w:r>
      <w:r w:rsidRPr="00E92E11">
        <w:rPr>
          <w:rFonts w:ascii="Times New Roman" w:hAnsi="Times New Roman"/>
          <w:sz w:val="28"/>
          <w:szCs w:val="28"/>
        </w:rPr>
        <w:t xml:space="preserve"> в </w:t>
      </w:r>
      <w:r w:rsidRPr="00E92E11">
        <w:rPr>
          <w:rStyle w:val="ae"/>
          <w:rFonts w:ascii="Times New Roman" w:hAnsi="Times New Roman"/>
          <w:sz w:val="28"/>
          <w:szCs w:val="28"/>
          <w:shd w:val="clear" w:color="auto" w:fill="auto"/>
        </w:rPr>
        <w:t>процессе исполнения бюджетов бюджетной системы</w:t>
      </w:r>
      <w:r w:rsidRPr="00E92E11">
        <w:rPr>
          <w:rFonts w:ascii="Times New Roman" w:hAnsi="Times New Roman"/>
          <w:sz w:val="28"/>
          <w:szCs w:val="28"/>
        </w:rPr>
        <w:t xml:space="preserve"> Российской Федерации.</w:t>
      </w:r>
    </w:p>
    <w:p w:rsidR="005A378D" w:rsidRPr="00E92E11" w:rsidRDefault="005A378D" w:rsidP="00B20CDD">
      <w:pPr>
        <w:numPr>
          <w:ilvl w:val="0"/>
          <w:numId w:val="26"/>
        </w:numPr>
        <w:tabs>
          <w:tab w:val="left" w:pos="993"/>
        </w:tabs>
        <w:spacing w:after="0" w:line="240" w:lineRule="auto"/>
        <w:ind w:left="0" w:firstLine="709"/>
        <w:jc w:val="both"/>
        <w:rPr>
          <w:rFonts w:ascii="Times New Roman" w:hAnsi="Times New Roman"/>
          <w:sz w:val="28"/>
          <w:szCs w:val="28"/>
        </w:rPr>
      </w:pPr>
      <w:bookmarkStart w:id="8" w:name="sub_2655"/>
      <w:bookmarkEnd w:id="7"/>
      <w:r w:rsidRPr="00E92E11">
        <w:rPr>
          <w:rStyle w:val="ae"/>
          <w:rFonts w:ascii="Times New Roman" w:hAnsi="Times New Roman"/>
          <w:sz w:val="28"/>
          <w:szCs w:val="28"/>
          <w:shd w:val="clear" w:color="auto" w:fill="auto"/>
        </w:rPr>
        <w:t>Последующий контроль осуществляется по результатам исполнения бюджетов бюджетной системы</w:t>
      </w:r>
      <w:r w:rsidRPr="00E92E11">
        <w:rPr>
          <w:rFonts w:ascii="Times New Roman" w:hAnsi="Times New Roman"/>
          <w:sz w:val="28"/>
          <w:szCs w:val="28"/>
        </w:rPr>
        <w:t xml:space="preserve"> Российской Федерации </w:t>
      </w:r>
      <w:r w:rsidRPr="00E92E11">
        <w:rPr>
          <w:rStyle w:val="ae"/>
          <w:rFonts w:ascii="Times New Roman" w:hAnsi="Times New Roman"/>
          <w:sz w:val="28"/>
          <w:szCs w:val="28"/>
          <w:shd w:val="clear" w:color="auto" w:fill="auto"/>
        </w:rPr>
        <w:t>в целях установления законности их исполнения, достоверности учета и отчетности</w:t>
      </w:r>
      <w:r w:rsidRPr="00E92E11">
        <w:rPr>
          <w:rFonts w:ascii="Times New Roman" w:hAnsi="Times New Roman"/>
          <w:sz w:val="28"/>
          <w:szCs w:val="28"/>
        </w:rPr>
        <w:t>.</w:t>
      </w:r>
    </w:p>
    <w:bookmarkEnd w:id="8"/>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Рассмотрение и утверждение</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отчета</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об</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исполнении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бюджетов</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является</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одной</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из</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форм</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финансового</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контроля,</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осуществляемого</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законодательными</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(представительными) органами власти (последующий  контроль).</w:t>
      </w:r>
    </w:p>
    <w:p w:rsidR="00B20CDD" w:rsidRPr="00E92E11" w:rsidRDefault="00B20CDD"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p>
    <w:p w:rsidR="00DB771A" w:rsidRPr="00E92E11" w:rsidRDefault="00DB771A"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E92E11">
        <w:rPr>
          <w:rFonts w:ascii="Times New Roman" w:hAnsi="Times New Roman"/>
          <w:b/>
          <w:sz w:val="28"/>
          <w:szCs w:val="28"/>
          <w:lang w:eastAsia="ru-RU"/>
        </w:rPr>
        <w:t>ГЛАВА 2.А</w:t>
      </w:r>
      <w:r w:rsidR="00F2280E" w:rsidRPr="00E92E11">
        <w:rPr>
          <w:rFonts w:ascii="Times New Roman" w:hAnsi="Times New Roman"/>
          <w:b/>
          <w:sz w:val="28"/>
          <w:szCs w:val="28"/>
          <w:lang w:eastAsia="ru-RU"/>
        </w:rPr>
        <w:t xml:space="preserve">нализ бюджетного процесса </w:t>
      </w:r>
      <w:r w:rsidR="00EF6659" w:rsidRPr="00E92E11">
        <w:rPr>
          <w:rFonts w:ascii="Times New Roman" w:hAnsi="Times New Roman"/>
          <w:b/>
          <w:sz w:val="28"/>
          <w:szCs w:val="28"/>
          <w:lang w:eastAsia="ru-RU"/>
        </w:rPr>
        <w:t>на примере Завитинского района Амурской области</w:t>
      </w:r>
      <w:r w:rsidRPr="00E92E11">
        <w:rPr>
          <w:rFonts w:ascii="Times New Roman" w:hAnsi="Times New Roman"/>
          <w:b/>
          <w:sz w:val="28"/>
          <w:szCs w:val="28"/>
          <w:lang w:eastAsia="ru-RU"/>
        </w:rPr>
        <w:t>.</w:t>
      </w:r>
    </w:p>
    <w:p w:rsidR="00910EB1" w:rsidRPr="00E92E11" w:rsidRDefault="00910EB1"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2.1. </w:t>
      </w:r>
      <w:r w:rsidR="007F04DB" w:rsidRPr="00E92E11">
        <w:rPr>
          <w:rFonts w:ascii="Times New Roman" w:hAnsi="Times New Roman"/>
          <w:sz w:val="28"/>
          <w:szCs w:val="28"/>
          <w:lang w:eastAsia="ru-RU"/>
        </w:rPr>
        <w:t>Особенности бюджетных полномочий участников бюджетного процесса</w:t>
      </w:r>
      <w:r w:rsidR="00A92CE5" w:rsidRPr="00E92E11">
        <w:rPr>
          <w:rFonts w:ascii="Times New Roman" w:hAnsi="Times New Roman"/>
          <w:sz w:val="28"/>
          <w:szCs w:val="28"/>
          <w:lang w:eastAsia="ru-RU"/>
        </w:rPr>
        <w:t xml:space="preserve"> </w:t>
      </w:r>
      <w:proofErr w:type="gramStart"/>
      <w:r w:rsidR="00A92CE5" w:rsidRPr="00E92E11">
        <w:rPr>
          <w:rFonts w:ascii="Times New Roman" w:hAnsi="Times New Roman"/>
          <w:sz w:val="28"/>
          <w:szCs w:val="28"/>
          <w:lang w:eastAsia="ru-RU"/>
        </w:rPr>
        <w:t>в</w:t>
      </w:r>
      <w:proofErr w:type="gramEnd"/>
      <w:r w:rsidR="00A92CE5" w:rsidRPr="00E92E11">
        <w:rPr>
          <w:rFonts w:ascii="Times New Roman" w:hAnsi="Times New Roman"/>
          <w:sz w:val="28"/>
          <w:szCs w:val="28"/>
          <w:lang w:eastAsia="ru-RU"/>
        </w:rPr>
        <w:t xml:space="preserve"> </w:t>
      </w:r>
      <w:proofErr w:type="gramStart"/>
      <w:r w:rsidR="00A92CE5" w:rsidRPr="00E92E11">
        <w:rPr>
          <w:rFonts w:ascii="Times New Roman" w:hAnsi="Times New Roman"/>
          <w:sz w:val="28"/>
          <w:szCs w:val="28"/>
          <w:lang w:eastAsia="ru-RU"/>
        </w:rPr>
        <w:t>Завитинском</w:t>
      </w:r>
      <w:proofErr w:type="gramEnd"/>
      <w:r w:rsidR="00A92CE5" w:rsidRPr="00E92E11">
        <w:rPr>
          <w:rFonts w:ascii="Times New Roman" w:hAnsi="Times New Roman"/>
          <w:sz w:val="28"/>
          <w:szCs w:val="28"/>
          <w:lang w:eastAsia="ru-RU"/>
        </w:rPr>
        <w:t xml:space="preserve"> районе</w:t>
      </w:r>
      <w:r w:rsidR="00A66D4F" w:rsidRPr="00E92E11">
        <w:rPr>
          <w:rFonts w:ascii="Times New Roman" w:hAnsi="Times New Roman"/>
          <w:sz w:val="28"/>
          <w:szCs w:val="28"/>
          <w:lang w:eastAsia="ru-RU"/>
        </w:rPr>
        <w:t>.</w:t>
      </w:r>
    </w:p>
    <w:p w:rsidR="00C053F5" w:rsidRPr="00E92E11" w:rsidRDefault="00DB771A" w:rsidP="00B20CDD">
      <w:pPr>
        <w:spacing w:after="0" w:line="240" w:lineRule="auto"/>
        <w:ind w:firstLine="709"/>
        <w:jc w:val="both"/>
        <w:rPr>
          <w:rFonts w:ascii="Times New Roman" w:hAnsi="Times New Roman"/>
          <w:sz w:val="28"/>
          <w:szCs w:val="28"/>
          <w:lang w:eastAsia="ru-RU"/>
        </w:rPr>
      </w:pPr>
      <w:bookmarkStart w:id="9" w:name="sub_4901"/>
      <w:r w:rsidRPr="00E92E11">
        <w:rPr>
          <w:rFonts w:ascii="Times New Roman" w:hAnsi="Times New Roman"/>
          <w:sz w:val="28"/>
          <w:szCs w:val="28"/>
          <w:lang w:eastAsia="ru-RU"/>
        </w:rPr>
        <w:t>Завитинский район имеет собственный бюджет.</w:t>
      </w:r>
      <w:bookmarkStart w:id="10" w:name="sub_4902"/>
      <w:bookmarkEnd w:id="9"/>
      <w:bookmarkEnd w:id="10"/>
      <w:r w:rsidRPr="00E92E11">
        <w:rPr>
          <w:rFonts w:ascii="Times New Roman" w:hAnsi="Times New Roman"/>
          <w:sz w:val="28"/>
          <w:szCs w:val="28"/>
          <w:lang w:eastAsia="ru-RU"/>
        </w:rPr>
        <w:t xml:space="preserve"> Разработку проекта бюджета осуществляет </w:t>
      </w:r>
      <w:r w:rsidR="00BA218B" w:rsidRPr="00E92E11">
        <w:rPr>
          <w:rFonts w:ascii="Times New Roman" w:hAnsi="Times New Roman"/>
          <w:sz w:val="28"/>
          <w:szCs w:val="28"/>
          <w:lang w:eastAsia="ru-RU"/>
        </w:rPr>
        <w:t xml:space="preserve"> администрация района в лице ф</w:t>
      </w:r>
      <w:r w:rsidRPr="00E92E11">
        <w:rPr>
          <w:rFonts w:ascii="Times New Roman" w:hAnsi="Times New Roman"/>
          <w:spacing w:val="4"/>
          <w:sz w:val="28"/>
          <w:szCs w:val="28"/>
        </w:rPr>
        <w:t>инансов</w:t>
      </w:r>
      <w:r w:rsidR="00BA218B" w:rsidRPr="00E92E11">
        <w:rPr>
          <w:rFonts w:ascii="Times New Roman" w:hAnsi="Times New Roman"/>
          <w:spacing w:val="4"/>
          <w:sz w:val="28"/>
          <w:szCs w:val="28"/>
        </w:rPr>
        <w:t>ого</w:t>
      </w:r>
      <w:r w:rsidRPr="00E92E11">
        <w:rPr>
          <w:rFonts w:ascii="Times New Roman" w:hAnsi="Times New Roman"/>
          <w:spacing w:val="4"/>
          <w:sz w:val="28"/>
          <w:szCs w:val="28"/>
        </w:rPr>
        <w:t xml:space="preserve"> отдел</w:t>
      </w:r>
      <w:r w:rsidR="00BA218B" w:rsidRPr="00E92E11">
        <w:rPr>
          <w:rFonts w:ascii="Times New Roman" w:hAnsi="Times New Roman"/>
          <w:spacing w:val="4"/>
          <w:sz w:val="28"/>
          <w:szCs w:val="28"/>
        </w:rPr>
        <w:t>а</w:t>
      </w:r>
      <w:r w:rsidRPr="00E92E11">
        <w:rPr>
          <w:rFonts w:ascii="Times New Roman" w:hAnsi="Times New Roman"/>
          <w:spacing w:val="4"/>
          <w:sz w:val="28"/>
          <w:szCs w:val="28"/>
        </w:rPr>
        <w:t xml:space="preserve"> администрации </w:t>
      </w:r>
      <w:r w:rsidR="00C053F5" w:rsidRPr="00E92E11">
        <w:rPr>
          <w:rFonts w:ascii="Times New Roman" w:hAnsi="Times New Roman"/>
          <w:spacing w:val="4"/>
          <w:sz w:val="28"/>
          <w:szCs w:val="28"/>
        </w:rPr>
        <w:t xml:space="preserve">Завитинского </w:t>
      </w:r>
      <w:r w:rsidRPr="00E92E11">
        <w:rPr>
          <w:rFonts w:ascii="Times New Roman" w:hAnsi="Times New Roman"/>
          <w:spacing w:val="4"/>
          <w:sz w:val="28"/>
          <w:szCs w:val="28"/>
        </w:rPr>
        <w:t>района</w:t>
      </w:r>
      <w:r w:rsidRPr="00E92E11">
        <w:rPr>
          <w:rFonts w:ascii="Times New Roman" w:hAnsi="Times New Roman"/>
          <w:sz w:val="28"/>
          <w:szCs w:val="28"/>
          <w:lang w:eastAsia="ru-RU"/>
        </w:rPr>
        <w:t xml:space="preserve">. Бюджет района разрабатывается и утверждается в форме нормативного правового акта </w:t>
      </w:r>
      <w:r w:rsidR="00B20CDD" w:rsidRPr="00E92E11">
        <w:rPr>
          <w:rFonts w:ascii="Times New Roman" w:hAnsi="Times New Roman"/>
          <w:sz w:val="28"/>
          <w:szCs w:val="28"/>
          <w:lang w:eastAsia="ru-RU"/>
        </w:rPr>
        <w:t xml:space="preserve">Завитинского районного </w:t>
      </w:r>
      <w:r w:rsidRPr="00E92E11">
        <w:rPr>
          <w:rFonts w:ascii="Times New Roman" w:hAnsi="Times New Roman"/>
          <w:sz w:val="28"/>
          <w:szCs w:val="28"/>
          <w:lang w:eastAsia="ru-RU"/>
        </w:rPr>
        <w:t>Совета народных депутатов</w:t>
      </w:r>
      <w:r w:rsidR="00637AD6" w:rsidRPr="00E92E11">
        <w:rPr>
          <w:rFonts w:ascii="Times New Roman" w:hAnsi="Times New Roman"/>
          <w:sz w:val="28"/>
          <w:szCs w:val="28"/>
          <w:lang w:eastAsia="ru-RU"/>
        </w:rPr>
        <w:t xml:space="preserve"> (далее</w:t>
      </w:r>
      <w:r w:rsidR="00284FD8" w:rsidRPr="00E92E11">
        <w:rPr>
          <w:rFonts w:ascii="Times New Roman" w:hAnsi="Times New Roman"/>
          <w:sz w:val="28"/>
          <w:szCs w:val="28"/>
          <w:lang w:eastAsia="ru-RU"/>
        </w:rPr>
        <w:t xml:space="preserve"> </w:t>
      </w:r>
      <w:r w:rsidR="00637AD6" w:rsidRPr="00E92E11">
        <w:rPr>
          <w:rFonts w:ascii="Times New Roman" w:hAnsi="Times New Roman"/>
          <w:sz w:val="28"/>
          <w:szCs w:val="28"/>
          <w:lang w:eastAsia="ru-RU"/>
        </w:rPr>
        <w:t>- Совет народных депутатов)</w:t>
      </w:r>
      <w:r w:rsidR="000339E4" w:rsidRPr="00E92E11">
        <w:rPr>
          <w:rFonts w:ascii="Times New Roman" w:hAnsi="Times New Roman"/>
          <w:sz w:val="28"/>
          <w:szCs w:val="28"/>
          <w:lang w:eastAsia="ru-RU"/>
        </w:rPr>
        <w:t>.</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Порядок разработки, </w:t>
      </w:r>
      <w:r w:rsidR="00C053F5" w:rsidRPr="00E92E11">
        <w:rPr>
          <w:rFonts w:ascii="Times New Roman" w:hAnsi="Times New Roman"/>
          <w:sz w:val="28"/>
          <w:szCs w:val="28"/>
          <w:lang w:eastAsia="ru-RU"/>
        </w:rPr>
        <w:t xml:space="preserve">рассмотрения, </w:t>
      </w:r>
      <w:r w:rsidRPr="00E92E11">
        <w:rPr>
          <w:rFonts w:ascii="Times New Roman" w:hAnsi="Times New Roman"/>
          <w:sz w:val="28"/>
          <w:szCs w:val="28"/>
          <w:lang w:eastAsia="ru-RU"/>
        </w:rPr>
        <w:t xml:space="preserve">утверждения и исполнения местного бюджета определяется Положением о бюджетном процессе </w:t>
      </w:r>
      <w:proofErr w:type="gramStart"/>
      <w:r w:rsidRPr="00E92E11">
        <w:rPr>
          <w:rFonts w:ascii="Times New Roman" w:hAnsi="Times New Roman"/>
          <w:sz w:val="28"/>
          <w:szCs w:val="28"/>
          <w:lang w:eastAsia="ru-RU"/>
        </w:rPr>
        <w:t>в</w:t>
      </w:r>
      <w:proofErr w:type="gramEnd"/>
      <w:r w:rsidRPr="00E92E11">
        <w:rPr>
          <w:rFonts w:ascii="Times New Roman" w:hAnsi="Times New Roman"/>
          <w:sz w:val="28"/>
          <w:szCs w:val="28"/>
          <w:lang w:eastAsia="ru-RU"/>
        </w:rPr>
        <w:t xml:space="preserve"> </w:t>
      </w:r>
      <w:proofErr w:type="gramStart"/>
      <w:r w:rsidR="00C053F5" w:rsidRPr="00E92E11">
        <w:rPr>
          <w:rFonts w:ascii="Times New Roman" w:hAnsi="Times New Roman"/>
          <w:sz w:val="28"/>
          <w:szCs w:val="28"/>
          <w:lang w:eastAsia="ru-RU"/>
        </w:rPr>
        <w:t>Завитинском</w:t>
      </w:r>
      <w:proofErr w:type="gramEnd"/>
      <w:r w:rsidR="00C053F5" w:rsidRPr="00E92E11">
        <w:rPr>
          <w:rFonts w:ascii="Times New Roman" w:hAnsi="Times New Roman"/>
          <w:sz w:val="28"/>
          <w:szCs w:val="28"/>
          <w:lang w:eastAsia="ru-RU"/>
        </w:rPr>
        <w:t xml:space="preserve"> районе</w:t>
      </w:r>
      <w:r w:rsidRPr="00E92E11">
        <w:rPr>
          <w:rFonts w:ascii="Times New Roman" w:hAnsi="Times New Roman"/>
          <w:sz w:val="28"/>
          <w:szCs w:val="28"/>
          <w:lang w:eastAsia="ru-RU"/>
        </w:rPr>
        <w:t>, утвержд</w:t>
      </w:r>
      <w:r w:rsidR="00A77B9B" w:rsidRPr="00E92E11">
        <w:rPr>
          <w:rFonts w:ascii="Times New Roman" w:hAnsi="Times New Roman"/>
          <w:sz w:val="28"/>
          <w:szCs w:val="28"/>
          <w:lang w:eastAsia="ru-RU"/>
        </w:rPr>
        <w:t>енн</w:t>
      </w:r>
      <w:r w:rsidR="00C47562">
        <w:rPr>
          <w:rFonts w:ascii="Times New Roman" w:hAnsi="Times New Roman"/>
          <w:sz w:val="28"/>
          <w:szCs w:val="28"/>
          <w:lang w:eastAsia="ru-RU"/>
        </w:rPr>
        <w:t>ым</w:t>
      </w:r>
      <w:r w:rsidRPr="00E92E11">
        <w:rPr>
          <w:rFonts w:ascii="Times New Roman" w:hAnsi="Times New Roman"/>
          <w:sz w:val="28"/>
          <w:szCs w:val="28"/>
          <w:lang w:eastAsia="ru-RU"/>
        </w:rPr>
        <w:t xml:space="preserve"> </w:t>
      </w:r>
      <w:r w:rsidR="00C053F5" w:rsidRPr="00E92E11">
        <w:rPr>
          <w:rFonts w:ascii="Times New Roman" w:hAnsi="Times New Roman"/>
          <w:sz w:val="28"/>
          <w:szCs w:val="28"/>
          <w:lang w:eastAsia="ru-RU"/>
        </w:rPr>
        <w:t>Советом народных депутатов</w:t>
      </w:r>
      <w:r w:rsidR="00AB43EE" w:rsidRPr="00E92E11">
        <w:rPr>
          <w:rFonts w:ascii="Times New Roman" w:hAnsi="Times New Roman"/>
          <w:sz w:val="28"/>
          <w:szCs w:val="28"/>
          <w:lang w:eastAsia="ru-RU"/>
        </w:rPr>
        <w:t>.</w:t>
      </w:r>
    </w:p>
    <w:p w:rsidR="00DB771A" w:rsidRPr="00E92E11" w:rsidRDefault="00DB771A"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Проект районного бюджета составляется и утверждается сроком на три года</w:t>
      </w:r>
      <w:r w:rsidR="00284FD8" w:rsidRPr="00E92E11">
        <w:rPr>
          <w:rFonts w:ascii="Times New Roman" w:hAnsi="Times New Roman"/>
          <w:sz w:val="28"/>
          <w:szCs w:val="28"/>
        </w:rPr>
        <w:t xml:space="preserve"> </w:t>
      </w:r>
      <w:r w:rsidRPr="00E92E11">
        <w:rPr>
          <w:rFonts w:ascii="Times New Roman" w:hAnsi="Times New Roman"/>
          <w:sz w:val="28"/>
          <w:szCs w:val="28"/>
        </w:rPr>
        <w:t>- очередной финансовый и плановый период.</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официально опубликов</w:t>
      </w:r>
      <w:r w:rsidR="00C47562">
        <w:rPr>
          <w:rFonts w:ascii="Times New Roman" w:hAnsi="Times New Roman"/>
          <w:sz w:val="28"/>
          <w:szCs w:val="28"/>
          <w:lang w:eastAsia="ru-RU"/>
        </w:rPr>
        <w:t>ыв</w:t>
      </w:r>
      <w:r w:rsidRPr="00E92E11">
        <w:rPr>
          <w:rFonts w:ascii="Times New Roman" w:hAnsi="Times New Roman"/>
          <w:sz w:val="28"/>
          <w:szCs w:val="28"/>
          <w:lang w:eastAsia="ru-RU"/>
        </w:rPr>
        <w:t>а</w:t>
      </w:r>
      <w:r w:rsidR="00C47562">
        <w:rPr>
          <w:rFonts w:ascii="Times New Roman" w:hAnsi="Times New Roman"/>
          <w:sz w:val="28"/>
          <w:szCs w:val="28"/>
          <w:lang w:eastAsia="ru-RU"/>
        </w:rPr>
        <w:t>ются</w:t>
      </w:r>
      <w:r w:rsidRPr="00E92E11">
        <w:rPr>
          <w:rFonts w:ascii="Times New Roman" w:hAnsi="Times New Roman"/>
          <w:sz w:val="28"/>
          <w:szCs w:val="28"/>
          <w:lang w:eastAsia="ru-RU"/>
        </w:rPr>
        <w:t>. Проект местного бюджета и годовой отчет о его исполнении выносятся на публичные слушания.</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Участниками бюджетными процесса </w:t>
      </w:r>
      <w:proofErr w:type="gramStart"/>
      <w:r w:rsidRPr="00E92E11">
        <w:rPr>
          <w:rFonts w:ascii="Times New Roman" w:hAnsi="Times New Roman"/>
          <w:sz w:val="28"/>
          <w:szCs w:val="28"/>
          <w:lang w:eastAsia="ru-RU"/>
        </w:rPr>
        <w:t>в</w:t>
      </w:r>
      <w:proofErr w:type="gramEnd"/>
      <w:r w:rsidR="00B636F6" w:rsidRPr="00E92E11">
        <w:rPr>
          <w:rFonts w:ascii="Times New Roman" w:hAnsi="Times New Roman"/>
          <w:sz w:val="28"/>
          <w:szCs w:val="28"/>
          <w:lang w:eastAsia="ru-RU"/>
        </w:rPr>
        <w:t xml:space="preserve"> </w:t>
      </w:r>
      <w:proofErr w:type="gramStart"/>
      <w:r w:rsidRPr="00E92E11">
        <w:rPr>
          <w:rFonts w:ascii="Times New Roman" w:hAnsi="Times New Roman"/>
          <w:sz w:val="28"/>
          <w:szCs w:val="28"/>
          <w:lang w:eastAsia="ru-RU"/>
        </w:rPr>
        <w:t>Завитинском</w:t>
      </w:r>
      <w:proofErr w:type="gramEnd"/>
      <w:r w:rsidRPr="00E92E11">
        <w:rPr>
          <w:rFonts w:ascii="Times New Roman" w:hAnsi="Times New Roman"/>
          <w:sz w:val="28"/>
          <w:szCs w:val="28"/>
          <w:lang w:eastAsia="ru-RU"/>
        </w:rPr>
        <w:t xml:space="preserve"> районе, обладающими бюджетными полномочиями являются: Совет народных депутатов, Глава администрации Завитин</w:t>
      </w:r>
      <w:r w:rsidR="00AF5BCC" w:rsidRPr="00E92E11">
        <w:rPr>
          <w:rFonts w:ascii="Times New Roman" w:hAnsi="Times New Roman"/>
          <w:sz w:val="28"/>
          <w:szCs w:val="28"/>
          <w:lang w:eastAsia="ru-RU"/>
        </w:rPr>
        <w:t>с</w:t>
      </w:r>
      <w:r w:rsidRPr="00E92E11">
        <w:rPr>
          <w:rFonts w:ascii="Times New Roman" w:hAnsi="Times New Roman"/>
          <w:sz w:val="28"/>
          <w:szCs w:val="28"/>
          <w:lang w:eastAsia="ru-RU"/>
        </w:rPr>
        <w:t xml:space="preserve">кого района, администрация района, </w:t>
      </w:r>
      <w:r w:rsidR="00AF5BCC" w:rsidRPr="00E92E11">
        <w:rPr>
          <w:rFonts w:ascii="Times New Roman" w:hAnsi="Times New Roman"/>
          <w:sz w:val="28"/>
          <w:szCs w:val="28"/>
          <w:lang w:eastAsia="ru-RU"/>
        </w:rPr>
        <w:t>ф</w:t>
      </w:r>
      <w:r w:rsidRPr="00E92E11">
        <w:rPr>
          <w:rFonts w:ascii="Times New Roman" w:hAnsi="Times New Roman"/>
          <w:spacing w:val="4"/>
          <w:sz w:val="28"/>
          <w:szCs w:val="28"/>
        </w:rPr>
        <w:t>инансовый отдел администрации района</w:t>
      </w:r>
      <w:r w:rsidRPr="00E92E11">
        <w:rPr>
          <w:rFonts w:ascii="Times New Roman" w:hAnsi="Times New Roman"/>
          <w:sz w:val="28"/>
          <w:szCs w:val="28"/>
          <w:lang w:eastAsia="ru-RU"/>
        </w:rPr>
        <w:t xml:space="preserve">, </w:t>
      </w:r>
      <w:r w:rsidR="00B20CDD" w:rsidRPr="00E92E11">
        <w:rPr>
          <w:rFonts w:ascii="Times New Roman" w:hAnsi="Times New Roman"/>
          <w:sz w:val="28"/>
          <w:szCs w:val="28"/>
          <w:lang w:eastAsia="ru-RU"/>
        </w:rPr>
        <w:t>К</w:t>
      </w:r>
      <w:r w:rsidRPr="00E92E11">
        <w:rPr>
          <w:rFonts w:ascii="Times New Roman" w:hAnsi="Times New Roman"/>
          <w:sz w:val="28"/>
          <w:szCs w:val="28"/>
          <w:lang w:eastAsia="ru-RU"/>
        </w:rPr>
        <w:t>онтрольно</w:t>
      </w:r>
      <w:r w:rsidR="00AF5BCC" w:rsidRPr="00E92E11">
        <w:rPr>
          <w:rFonts w:ascii="Times New Roman" w:hAnsi="Times New Roman"/>
          <w:sz w:val="28"/>
          <w:szCs w:val="28"/>
          <w:lang w:eastAsia="ru-RU"/>
        </w:rPr>
        <w:t>-</w:t>
      </w:r>
      <w:r w:rsidRPr="00E92E11">
        <w:rPr>
          <w:rFonts w:ascii="Times New Roman" w:hAnsi="Times New Roman"/>
          <w:sz w:val="28"/>
          <w:szCs w:val="28"/>
          <w:lang w:eastAsia="ru-RU"/>
        </w:rPr>
        <w:t>сч</w:t>
      </w:r>
      <w:r w:rsidR="00B20CDD" w:rsidRPr="00E92E11">
        <w:rPr>
          <w:rFonts w:ascii="Times New Roman" w:hAnsi="Times New Roman"/>
          <w:sz w:val="28"/>
          <w:szCs w:val="28"/>
          <w:lang w:eastAsia="ru-RU"/>
        </w:rPr>
        <w:t>ё</w:t>
      </w:r>
      <w:r w:rsidRPr="00E92E11">
        <w:rPr>
          <w:rFonts w:ascii="Times New Roman" w:hAnsi="Times New Roman"/>
          <w:sz w:val="28"/>
          <w:szCs w:val="28"/>
          <w:lang w:eastAsia="ru-RU"/>
        </w:rPr>
        <w:t xml:space="preserve">тный </w:t>
      </w:r>
      <w:r w:rsidRPr="00E92E11">
        <w:rPr>
          <w:rFonts w:ascii="Times New Roman" w:hAnsi="Times New Roman"/>
          <w:sz w:val="28"/>
          <w:szCs w:val="28"/>
          <w:lang w:eastAsia="ru-RU"/>
        </w:rPr>
        <w:lastRenderedPageBreak/>
        <w:t>орган Завитинского района, главные распорядители, распорядители и получатели бюджетных средств, иные органы, учреждения и организации, на которые возложены бюджетные полномочия.</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u w:val="single"/>
          <w:lang w:eastAsia="ru-RU"/>
        </w:rPr>
        <w:t>Совет народных депутатов</w:t>
      </w:r>
      <w:r w:rsidRPr="00E92E11">
        <w:rPr>
          <w:rFonts w:ascii="Times New Roman" w:hAnsi="Times New Roman"/>
          <w:sz w:val="28"/>
          <w:szCs w:val="28"/>
          <w:lang w:eastAsia="ru-RU"/>
        </w:rPr>
        <w:t xml:space="preserve"> осуществляет регулирование бюджетного процесса и обладает следующими полномочиями:</w:t>
      </w:r>
      <w:r w:rsidR="00B636F6" w:rsidRPr="00E92E11">
        <w:rPr>
          <w:rFonts w:ascii="Times New Roman" w:hAnsi="Times New Roman"/>
          <w:sz w:val="28"/>
          <w:szCs w:val="28"/>
          <w:lang w:eastAsia="ru-RU"/>
        </w:rPr>
        <w:t xml:space="preserve"> </w:t>
      </w:r>
      <w:bookmarkStart w:id="11" w:name="sub_201"/>
      <w:r w:rsidRPr="00E92E11">
        <w:rPr>
          <w:rFonts w:ascii="Times New Roman" w:hAnsi="Times New Roman"/>
          <w:sz w:val="28"/>
          <w:szCs w:val="28"/>
          <w:lang w:eastAsia="ru-RU"/>
        </w:rPr>
        <w:t>рассматривает и утверждает бюджет района;</w:t>
      </w:r>
      <w:bookmarkEnd w:id="11"/>
      <w:r w:rsidR="00B636F6" w:rsidRPr="00E92E11">
        <w:rPr>
          <w:rFonts w:ascii="Times New Roman" w:hAnsi="Times New Roman"/>
          <w:sz w:val="28"/>
          <w:szCs w:val="28"/>
          <w:lang w:eastAsia="ru-RU"/>
        </w:rPr>
        <w:t xml:space="preserve"> </w:t>
      </w:r>
      <w:bookmarkStart w:id="12" w:name="sub_202"/>
      <w:r w:rsidRPr="00E92E11">
        <w:rPr>
          <w:rFonts w:ascii="Times New Roman" w:hAnsi="Times New Roman"/>
          <w:sz w:val="28"/>
          <w:szCs w:val="28"/>
          <w:lang w:eastAsia="ru-RU"/>
        </w:rPr>
        <w:t xml:space="preserve">осуществляет </w:t>
      </w:r>
      <w:proofErr w:type="gramStart"/>
      <w:r w:rsidRPr="00E92E11">
        <w:rPr>
          <w:rFonts w:ascii="Times New Roman" w:hAnsi="Times New Roman"/>
          <w:sz w:val="28"/>
          <w:szCs w:val="28"/>
          <w:lang w:eastAsia="ru-RU"/>
        </w:rPr>
        <w:t>контроль за</w:t>
      </w:r>
      <w:proofErr w:type="gramEnd"/>
      <w:r w:rsidRPr="00E92E11">
        <w:rPr>
          <w:rFonts w:ascii="Times New Roman" w:hAnsi="Times New Roman"/>
          <w:sz w:val="28"/>
          <w:szCs w:val="28"/>
          <w:lang w:eastAsia="ru-RU"/>
        </w:rPr>
        <w:t xml:space="preserve"> исполнением бюджета района;</w:t>
      </w:r>
      <w:bookmarkEnd w:id="12"/>
      <w:r w:rsidR="00B636F6" w:rsidRPr="00E92E11">
        <w:rPr>
          <w:rFonts w:ascii="Times New Roman" w:hAnsi="Times New Roman"/>
          <w:sz w:val="28"/>
          <w:szCs w:val="28"/>
          <w:lang w:eastAsia="ru-RU"/>
        </w:rPr>
        <w:t xml:space="preserve"> </w:t>
      </w:r>
      <w:bookmarkStart w:id="13" w:name="sub_203"/>
      <w:r w:rsidRPr="00E92E11">
        <w:rPr>
          <w:rFonts w:ascii="Times New Roman" w:hAnsi="Times New Roman"/>
          <w:sz w:val="28"/>
          <w:szCs w:val="28"/>
          <w:lang w:eastAsia="ru-RU"/>
        </w:rPr>
        <w:t xml:space="preserve"> рассматривает и утверждает годовой</w:t>
      </w:r>
      <w:r w:rsidR="00B20CDD" w:rsidRPr="00E92E11">
        <w:rPr>
          <w:rFonts w:ascii="Times New Roman" w:hAnsi="Times New Roman"/>
          <w:sz w:val="28"/>
          <w:szCs w:val="28"/>
          <w:lang w:eastAsia="ru-RU"/>
        </w:rPr>
        <w:t xml:space="preserve"> </w:t>
      </w:r>
      <w:r w:rsidRPr="00E92E11">
        <w:rPr>
          <w:rFonts w:ascii="Times New Roman" w:hAnsi="Times New Roman"/>
          <w:sz w:val="28"/>
          <w:szCs w:val="28"/>
          <w:lang w:eastAsia="ru-RU"/>
        </w:rPr>
        <w:t>отчет об исполнении бюджета района;</w:t>
      </w:r>
      <w:bookmarkEnd w:id="13"/>
      <w:r w:rsidR="00B636F6" w:rsidRPr="00E92E11">
        <w:rPr>
          <w:rFonts w:ascii="Times New Roman" w:hAnsi="Times New Roman"/>
          <w:sz w:val="28"/>
          <w:szCs w:val="28"/>
          <w:lang w:eastAsia="ru-RU"/>
        </w:rPr>
        <w:t xml:space="preserve"> </w:t>
      </w:r>
      <w:bookmarkStart w:id="14" w:name="sub_208"/>
      <w:r w:rsidRPr="00E92E11">
        <w:rPr>
          <w:rFonts w:ascii="Times New Roman" w:hAnsi="Times New Roman"/>
          <w:sz w:val="28"/>
          <w:szCs w:val="28"/>
          <w:lang w:eastAsia="ru-RU"/>
        </w:rPr>
        <w:t xml:space="preserve"> назначает публичные слушания по проекту бюджета района и отчету о его исполнении</w:t>
      </w:r>
      <w:bookmarkEnd w:id="14"/>
      <w:r w:rsidR="00B636F6" w:rsidRPr="00E92E11">
        <w:rPr>
          <w:rFonts w:ascii="Times New Roman" w:hAnsi="Times New Roman"/>
          <w:sz w:val="28"/>
          <w:szCs w:val="28"/>
          <w:lang w:eastAsia="ru-RU"/>
        </w:rPr>
        <w:t>.</w:t>
      </w:r>
    </w:p>
    <w:p w:rsidR="00DB771A" w:rsidRPr="00E92E11" w:rsidRDefault="00DB771A"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Порядок и сроки составления проекта районного бюджета, а также порядок работы над документами и материалами, обязательными для представления одновременно с проектом районного бюджета, определяются </w:t>
      </w:r>
      <w:r w:rsidRPr="00E92E11">
        <w:rPr>
          <w:rFonts w:ascii="Times New Roman" w:hAnsi="Times New Roman"/>
          <w:sz w:val="28"/>
          <w:szCs w:val="28"/>
          <w:u w:val="single"/>
        </w:rPr>
        <w:t xml:space="preserve">Главой </w:t>
      </w:r>
      <w:r w:rsidR="00C47562">
        <w:rPr>
          <w:rFonts w:ascii="Times New Roman" w:hAnsi="Times New Roman"/>
          <w:sz w:val="28"/>
          <w:szCs w:val="28"/>
          <w:u w:val="single"/>
        </w:rPr>
        <w:t xml:space="preserve">Завитинского </w:t>
      </w:r>
      <w:r w:rsidRPr="00E92E11">
        <w:rPr>
          <w:rFonts w:ascii="Times New Roman" w:hAnsi="Times New Roman"/>
          <w:sz w:val="28"/>
          <w:szCs w:val="28"/>
          <w:u w:val="single"/>
        </w:rPr>
        <w:t>района</w:t>
      </w:r>
      <w:r w:rsidRPr="00E92E11">
        <w:rPr>
          <w:rFonts w:ascii="Times New Roman" w:hAnsi="Times New Roman"/>
          <w:sz w:val="28"/>
          <w:szCs w:val="28"/>
        </w:rPr>
        <w:t>.</w:t>
      </w:r>
    </w:p>
    <w:p w:rsidR="000339E4" w:rsidRPr="00E92E11" w:rsidRDefault="000339E4"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bookmarkStart w:id="15" w:name="sub_4904"/>
      <w:r w:rsidRPr="00E92E11">
        <w:rPr>
          <w:rFonts w:ascii="Times New Roman" w:hAnsi="Times New Roman"/>
          <w:sz w:val="28"/>
          <w:szCs w:val="28"/>
          <w:u w:val="single"/>
          <w:lang w:eastAsia="ru-RU"/>
        </w:rPr>
        <w:t>Администрация района</w:t>
      </w:r>
      <w:r w:rsidRPr="00E92E11">
        <w:rPr>
          <w:rFonts w:ascii="Times New Roman" w:hAnsi="Times New Roman"/>
          <w:sz w:val="28"/>
          <w:szCs w:val="28"/>
          <w:lang w:eastAsia="ru-RU"/>
        </w:rPr>
        <w:t xml:space="preserve"> обеспечивает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w:t>
      </w:r>
      <w:bookmarkEnd w:id="15"/>
    </w:p>
    <w:p w:rsidR="00910EB1" w:rsidRPr="00E92E11" w:rsidRDefault="00910EB1"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u w:val="single"/>
          <w:lang w:eastAsia="ru-RU"/>
        </w:rPr>
        <w:t>Контрольн</w:t>
      </w:r>
      <w:proofErr w:type="gramStart"/>
      <w:r w:rsidRPr="00E92E11">
        <w:rPr>
          <w:rFonts w:ascii="Times New Roman" w:hAnsi="Times New Roman"/>
          <w:sz w:val="28"/>
          <w:szCs w:val="28"/>
          <w:u w:val="single"/>
          <w:lang w:eastAsia="ru-RU"/>
        </w:rPr>
        <w:t>о-</w:t>
      </w:r>
      <w:proofErr w:type="gramEnd"/>
      <w:r w:rsidRPr="00E92E11">
        <w:rPr>
          <w:rFonts w:ascii="Times New Roman" w:hAnsi="Times New Roman"/>
          <w:sz w:val="28"/>
          <w:szCs w:val="28"/>
          <w:u w:val="single"/>
          <w:lang w:eastAsia="ru-RU"/>
        </w:rPr>
        <w:t xml:space="preserve"> сч</w:t>
      </w:r>
      <w:r w:rsidR="00B20CDD" w:rsidRPr="00E92E11">
        <w:rPr>
          <w:rFonts w:ascii="Times New Roman" w:hAnsi="Times New Roman"/>
          <w:sz w:val="28"/>
          <w:szCs w:val="28"/>
          <w:u w:val="single"/>
          <w:lang w:eastAsia="ru-RU"/>
        </w:rPr>
        <w:t>ё</w:t>
      </w:r>
      <w:r w:rsidRPr="00E92E11">
        <w:rPr>
          <w:rFonts w:ascii="Times New Roman" w:hAnsi="Times New Roman"/>
          <w:sz w:val="28"/>
          <w:szCs w:val="28"/>
          <w:u w:val="single"/>
          <w:lang w:eastAsia="ru-RU"/>
        </w:rPr>
        <w:t>тный орган Завитинского района</w:t>
      </w:r>
      <w:r w:rsidRPr="00E92E11">
        <w:rPr>
          <w:rFonts w:ascii="Times New Roman" w:hAnsi="Times New Roman"/>
          <w:sz w:val="28"/>
          <w:szCs w:val="28"/>
          <w:lang w:eastAsia="ru-RU"/>
        </w:rPr>
        <w:t xml:space="preserve"> </w:t>
      </w:r>
      <w:r w:rsidR="00B20CDD" w:rsidRPr="00E92E11">
        <w:rPr>
          <w:rFonts w:ascii="Times New Roman" w:hAnsi="Times New Roman"/>
          <w:sz w:val="28"/>
          <w:szCs w:val="28"/>
          <w:lang w:eastAsia="ru-RU"/>
        </w:rPr>
        <w:t>осуществляет</w:t>
      </w:r>
      <w:r w:rsidRPr="00E92E11">
        <w:rPr>
          <w:rFonts w:ascii="Times New Roman" w:hAnsi="Times New Roman"/>
          <w:sz w:val="28"/>
          <w:szCs w:val="28"/>
          <w:lang w:eastAsia="ru-RU"/>
        </w:rPr>
        <w:t xml:space="preserve"> контрол</w:t>
      </w:r>
      <w:r w:rsidR="00B20CDD" w:rsidRPr="00E92E11">
        <w:rPr>
          <w:rFonts w:ascii="Times New Roman" w:hAnsi="Times New Roman"/>
          <w:sz w:val="28"/>
          <w:szCs w:val="28"/>
          <w:lang w:eastAsia="ru-RU"/>
        </w:rPr>
        <w:t>ь</w:t>
      </w:r>
      <w:r w:rsidRPr="00E92E11">
        <w:rPr>
          <w:rFonts w:ascii="Times New Roman" w:hAnsi="Times New Roman"/>
          <w:sz w:val="28"/>
          <w:szCs w:val="28"/>
          <w:lang w:eastAsia="ru-RU"/>
        </w:rPr>
        <w:t xml:space="preserve"> за исполнением местного бюджета, соблюдением установленного порядка подготовки и рассмотрения проекта бюджета района, отчета о его исполнении.</w:t>
      </w:r>
    </w:p>
    <w:p w:rsidR="00EF6659" w:rsidRPr="00E92E11" w:rsidRDefault="00DB771A" w:rsidP="00B20CDD">
      <w:pPr>
        <w:shd w:val="clear" w:color="auto" w:fill="FFFFFF"/>
        <w:tabs>
          <w:tab w:val="left" w:pos="-3060"/>
        </w:tabs>
        <w:spacing w:after="0" w:line="240" w:lineRule="auto"/>
        <w:ind w:firstLine="709"/>
        <w:jc w:val="both"/>
        <w:rPr>
          <w:rFonts w:ascii="Times New Roman" w:hAnsi="Times New Roman"/>
          <w:spacing w:val="-3"/>
          <w:sz w:val="28"/>
          <w:szCs w:val="28"/>
        </w:rPr>
      </w:pPr>
      <w:r w:rsidRPr="00E92E11">
        <w:rPr>
          <w:rFonts w:ascii="Times New Roman" w:hAnsi="Times New Roman"/>
          <w:sz w:val="28"/>
          <w:szCs w:val="28"/>
        </w:rPr>
        <w:t xml:space="preserve">Глава района </w:t>
      </w:r>
      <w:r w:rsidRPr="00E92E11">
        <w:rPr>
          <w:rFonts w:ascii="Times New Roman" w:hAnsi="Times New Roman"/>
          <w:spacing w:val="1"/>
          <w:sz w:val="28"/>
          <w:szCs w:val="28"/>
        </w:rPr>
        <w:t xml:space="preserve">вносит на рассмотрение районного Совета разработанный </w:t>
      </w:r>
      <w:r w:rsidRPr="00E92E11">
        <w:rPr>
          <w:rFonts w:ascii="Times New Roman" w:hAnsi="Times New Roman"/>
          <w:spacing w:val="-1"/>
          <w:sz w:val="28"/>
          <w:szCs w:val="28"/>
        </w:rPr>
        <w:t>проект решения о районном бюджете до 15</w:t>
      </w:r>
      <w:r w:rsidR="00284FD8" w:rsidRPr="00E92E11">
        <w:rPr>
          <w:rFonts w:ascii="Times New Roman" w:hAnsi="Times New Roman"/>
          <w:spacing w:val="-1"/>
          <w:sz w:val="28"/>
          <w:szCs w:val="28"/>
        </w:rPr>
        <w:t xml:space="preserve"> </w:t>
      </w:r>
      <w:r w:rsidRPr="00E92E11">
        <w:rPr>
          <w:rFonts w:ascii="Times New Roman" w:hAnsi="Times New Roman"/>
          <w:spacing w:val="-1"/>
          <w:sz w:val="28"/>
          <w:szCs w:val="28"/>
        </w:rPr>
        <w:t xml:space="preserve">ноября </w:t>
      </w:r>
      <w:r w:rsidRPr="00E92E11">
        <w:rPr>
          <w:rFonts w:ascii="Times New Roman" w:hAnsi="Times New Roman"/>
          <w:spacing w:val="-3"/>
          <w:sz w:val="28"/>
          <w:szCs w:val="28"/>
        </w:rPr>
        <w:t>текущего года.</w:t>
      </w:r>
    </w:p>
    <w:p w:rsidR="00DB771A" w:rsidRPr="00E92E11" w:rsidRDefault="00DB771A" w:rsidP="00B20CDD">
      <w:pPr>
        <w:shd w:val="clear" w:color="auto" w:fill="FFFFFF"/>
        <w:spacing w:after="0" w:line="240" w:lineRule="auto"/>
        <w:ind w:firstLine="709"/>
        <w:jc w:val="both"/>
        <w:rPr>
          <w:rFonts w:ascii="Times New Roman" w:hAnsi="Times New Roman"/>
          <w:spacing w:val="-11"/>
          <w:sz w:val="28"/>
          <w:szCs w:val="28"/>
        </w:rPr>
      </w:pPr>
      <w:r w:rsidRPr="00E92E11">
        <w:rPr>
          <w:rFonts w:ascii="Times New Roman" w:hAnsi="Times New Roman"/>
          <w:spacing w:val="-1"/>
          <w:sz w:val="28"/>
          <w:szCs w:val="28"/>
        </w:rPr>
        <w:t xml:space="preserve">Проект решения о районном бюджете считается внесенным в срок, </w:t>
      </w:r>
      <w:r w:rsidRPr="00E92E11">
        <w:rPr>
          <w:rFonts w:ascii="Times New Roman" w:hAnsi="Times New Roman"/>
          <w:spacing w:val="-3"/>
          <w:sz w:val="28"/>
          <w:szCs w:val="28"/>
        </w:rPr>
        <w:t>если он доставлен в районный Совет до 24 часов 14</w:t>
      </w:r>
      <w:r w:rsidR="00B20CDD" w:rsidRPr="00E92E11">
        <w:rPr>
          <w:rFonts w:ascii="Times New Roman" w:hAnsi="Times New Roman"/>
          <w:spacing w:val="-3"/>
          <w:sz w:val="28"/>
          <w:szCs w:val="28"/>
        </w:rPr>
        <w:t xml:space="preserve"> </w:t>
      </w:r>
      <w:r w:rsidRPr="00E92E11">
        <w:rPr>
          <w:rFonts w:ascii="Times New Roman" w:hAnsi="Times New Roman"/>
          <w:spacing w:val="-3"/>
          <w:sz w:val="28"/>
          <w:szCs w:val="28"/>
        </w:rPr>
        <w:t>ноября текущего года.</w:t>
      </w:r>
    </w:p>
    <w:p w:rsidR="00DB771A" w:rsidRPr="00E92E11" w:rsidRDefault="00DB771A" w:rsidP="00B20CDD">
      <w:pPr>
        <w:shd w:val="clear" w:color="auto" w:fill="FFFFFF"/>
        <w:tabs>
          <w:tab w:val="left" w:pos="-3060"/>
        </w:tabs>
        <w:spacing w:after="0" w:line="240" w:lineRule="auto"/>
        <w:ind w:firstLine="709"/>
        <w:jc w:val="both"/>
        <w:rPr>
          <w:rFonts w:ascii="Times New Roman" w:hAnsi="Times New Roman"/>
          <w:spacing w:val="-3"/>
          <w:sz w:val="28"/>
          <w:szCs w:val="28"/>
        </w:rPr>
      </w:pPr>
      <w:r w:rsidRPr="00E92E11">
        <w:rPr>
          <w:rFonts w:ascii="Times New Roman" w:hAnsi="Times New Roman"/>
          <w:spacing w:val="1"/>
          <w:sz w:val="28"/>
          <w:szCs w:val="28"/>
        </w:rPr>
        <w:t xml:space="preserve">Проект решения о районном бюджете, внесенный с соблюдением </w:t>
      </w:r>
      <w:r w:rsidRPr="00E92E11">
        <w:rPr>
          <w:rFonts w:ascii="Times New Roman" w:hAnsi="Times New Roman"/>
          <w:spacing w:val="-3"/>
          <w:sz w:val="28"/>
          <w:szCs w:val="28"/>
        </w:rPr>
        <w:t xml:space="preserve">требований Положения и принятый к рассмотрению, в течение трех дней </w:t>
      </w:r>
      <w:r w:rsidRPr="00E92E11">
        <w:rPr>
          <w:rFonts w:ascii="Times New Roman" w:hAnsi="Times New Roman"/>
          <w:spacing w:val="-2"/>
          <w:sz w:val="28"/>
          <w:szCs w:val="28"/>
        </w:rPr>
        <w:t xml:space="preserve">направляется в комиссии районного Совета </w:t>
      </w:r>
      <w:r w:rsidRPr="00E92E11">
        <w:rPr>
          <w:rFonts w:ascii="Times New Roman" w:hAnsi="Times New Roman"/>
          <w:spacing w:val="4"/>
          <w:sz w:val="28"/>
          <w:szCs w:val="28"/>
        </w:rPr>
        <w:t xml:space="preserve">для внесения замечаний и предложений, а </w:t>
      </w:r>
      <w:r w:rsidRPr="00E92E11">
        <w:rPr>
          <w:rFonts w:ascii="Times New Roman" w:hAnsi="Times New Roman"/>
          <w:spacing w:val="-3"/>
          <w:sz w:val="28"/>
          <w:szCs w:val="28"/>
        </w:rPr>
        <w:t xml:space="preserve">также в </w:t>
      </w:r>
      <w:r w:rsidR="00121DE3" w:rsidRPr="00E92E11">
        <w:rPr>
          <w:rFonts w:ascii="Times New Roman" w:hAnsi="Times New Roman"/>
          <w:spacing w:val="-3"/>
          <w:sz w:val="28"/>
          <w:szCs w:val="28"/>
        </w:rPr>
        <w:t>К</w:t>
      </w:r>
      <w:r w:rsidRPr="00E92E11">
        <w:rPr>
          <w:rFonts w:ascii="Times New Roman" w:hAnsi="Times New Roman"/>
          <w:spacing w:val="-3"/>
          <w:sz w:val="28"/>
          <w:szCs w:val="28"/>
        </w:rPr>
        <w:t>онтрольн</w:t>
      </w:r>
      <w:r w:rsidR="00121DE3" w:rsidRPr="00E92E11">
        <w:rPr>
          <w:rFonts w:ascii="Times New Roman" w:hAnsi="Times New Roman"/>
          <w:spacing w:val="-3"/>
          <w:sz w:val="28"/>
          <w:szCs w:val="28"/>
        </w:rPr>
        <w:t xml:space="preserve">о-счётный </w:t>
      </w:r>
      <w:r w:rsidRPr="00E92E11">
        <w:rPr>
          <w:rFonts w:ascii="Times New Roman" w:hAnsi="Times New Roman"/>
          <w:spacing w:val="-3"/>
          <w:sz w:val="28"/>
          <w:szCs w:val="28"/>
        </w:rPr>
        <w:t xml:space="preserve">орган района на </w:t>
      </w:r>
      <w:r w:rsidR="001E0B4D" w:rsidRPr="00E92E11">
        <w:rPr>
          <w:rFonts w:ascii="Times New Roman" w:hAnsi="Times New Roman"/>
          <w:spacing w:val="-3"/>
          <w:sz w:val="28"/>
          <w:szCs w:val="28"/>
        </w:rPr>
        <w:t xml:space="preserve">подготовку </w:t>
      </w:r>
      <w:r w:rsidRPr="00E92E11">
        <w:rPr>
          <w:rFonts w:ascii="Times New Roman" w:hAnsi="Times New Roman"/>
          <w:spacing w:val="-3"/>
          <w:sz w:val="28"/>
          <w:szCs w:val="28"/>
        </w:rPr>
        <w:t>заключени</w:t>
      </w:r>
      <w:r w:rsidR="001E0B4D" w:rsidRPr="00E92E11">
        <w:rPr>
          <w:rFonts w:ascii="Times New Roman" w:hAnsi="Times New Roman"/>
          <w:spacing w:val="-3"/>
          <w:sz w:val="28"/>
          <w:szCs w:val="28"/>
        </w:rPr>
        <w:t>я</w:t>
      </w:r>
      <w:r w:rsidRPr="00E92E11">
        <w:rPr>
          <w:rFonts w:ascii="Times New Roman" w:hAnsi="Times New Roman"/>
          <w:spacing w:val="-3"/>
          <w:sz w:val="28"/>
          <w:szCs w:val="28"/>
        </w:rPr>
        <w:t>.</w:t>
      </w:r>
    </w:p>
    <w:p w:rsidR="00DB771A" w:rsidRPr="00E92E11" w:rsidRDefault="00DB771A" w:rsidP="00B20CDD">
      <w:pPr>
        <w:widowControl w:val="0"/>
        <w:shd w:val="clear" w:color="auto" w:fill="FFFFFF"/>
        <w:tabs>
          <w:tab w:val="left" w:pos="4522"/>
        </w:tabs>
        <w:autoSpaceDE w:val="0"/>
        <w:autoSpaceDN w:val="0"/>
        <w:adjustRightInd w:val="0"/>
        <w:spacing w:after="0" w:line="240" w:lineRule="auto"/>
        <w:ind w:firstLine="709"/>
        <w:jc w:val="both"/>
        <w:rPr>
          <w:rFonts w:ascii="Times New Roman" w:hAnsi="Times New Roman"/>
          <w:spacing w:val="-15"/>
          <w:sz w:val="28"/>
          <w:szCs w:val="28"/>
        </w:rPr>
      </w:pPr>
      <w:r w:rsidRPr="00E92E11">
        <w:rPr>
          <w:rFonts w:ascii="Times New Roman" w:hAnsi="Times New Roman"/>
          <w:spacing w:val="-3"/>
          <w:sz w:val="28"/>
          <w:szCs w:val="28"/>
        </w:rPr>
        <w:t>Районный Совет рассматривает проект</w:t>
      </w:r>
      <w:r w:rsidRPr="00E92E11">
        <w:rPr>
          <w:rFonts w:ascii="Times New Roman" w:hAnsi="Times New Roman"/>
          <w:sz w:val="28"/>
          <w:szCs w:val="28"/>
        </w:rPr>
        <w:t xml:space="preserve"> решения о</w:t>
      </w:r>
      <w:r w:rsidRPr="00E92E11">
        <w:rPr>
          <w:rFonts w:ascii="Times New Roman" w:hAnsi="Times New Roman"/>
          <w:spacing w:val="-4"/>
          <w:sz w:val="28"/>
          <w:szCs w:val="28"/>
        </w:rPr>
        <w:t xml:space="preserve"> районном бюджете</w:t>
      </w:r>
      <w:r w:rsidRPr="00E92E11">
        <w:rPr>
          <w:rFonts w:ascii="Times New Roman" w:hAnsi="Times New Roman"/>
          <w:spacing w:val="-3"/>
          <w:sz w:val="28"/>
          <w:szCs w:val="28"/>
        </w:rPr>
        <w:t xml:space="preserve"> в двух чтениях</w:t>
      </w:r>
      <w:r w:rsidR="00F54504" w:rsidRPr="00E92E11">
        <w:rPr>
          <w:rFonts w:ascii="Times New Roman" w:hAnsi="Times New Roman"/>
          <w:spacing w:val="-3"/>
          <w:sz w:val="28"/>
          <w:szCs w:val="28"/>
        </w:rPr>
        <w:t xml:space="preserve">, </w:t>
      </w:r>
      <w:r w:rsidRPr="00E92E11">
        <w:rPr>
          <w:rFonts w:ascii="Times New Roman" w:hAnsi="Times New Roman"/>
          <w:spacing w:val="-3"/>
          <w:sz w:val="28"/>
          <w:szCs w:val="28"/>
        </w:rPr>
        <w:t xml:space="preserve"> в первом чтении </w:t>
      </w:r>
      <w:r w:rsidR="00F54504" w:rsidRPr="00E92E11">
        <w:rPr>
          <w:rFonts w:ascii="Times New Roman" w:hAnsi="Times New Roman"/>
          <w:spacing w:val="-3"/>
          <w:sz w:val="28"/>
          <w:szCs w:val="28"/>
        </w:rPr>
        <w:t xml:space="preserve">- </w:t>
      </w:r>
      <w:r w:rsidRPr="00E92E11">
        <w:rPr>
          <w:rFonts w:ascii="Times New Roman" w:hAnsi="Times New Roman"/>
          <w:spacing w:val="-3"/>
          <w:sz w:val="28"/>
          <w:szCs w:val="28"/>
        </w:rPr>
        <w:t>в течение 15 дней</w:t>
      </w:r>
      <w:r w:rsidR="00B636F6" w:rsidRPr="00E92E11">
        <w:rPr>
          <w:rFonts w:ascii="Times New Roman" w:hAnsi="Times New Roman"/>
          <w:spacing w:val="-3"/>
          <w:sz w:val="28"/>
          <w:szCs w:val="28"/>
        </w:rPr>
        <w:t xml:space="preserve"> </w:t>
      </w:r>
      <w:r w:rsidRPr="00E92E11">
        <w:rPr>
          <w:rFonts w:ascii="Times New Roman" w:hAnsi="Times New Roman"/>
          <w:spacing w:val="-2"/>
          <w:sz w:val="28"/>
          <w:szCs w:val="28"/>
        </w:rPr>
        <w:t>со дня его внесения Главой района</w:t>
      </w:r>
      <w:r w:rsidR="00F54504" w:rsidRPr="00E92E11">
        <w:rPr>
          <w:rFonts w:ascii="Times New Roman" w:hAnsi="Times New Roman"/>
          <w:spacing w:val="-2"/>
          <w:sz w:val="28"/>
          <w:szCs w:val="28"/>
        </w:rPr>
        <w:t xml:space="preserve">; </w:t>
      </w:r>
      <w:r w:rsidRPr="00E92E11">
        <w:rPr>
          <w:rFonts w:ascii="Times New Roman" w:hAnsi="Times New Roman"/>
          <w:spacing w:val="-3"/>
          <w:sz w:val="28"/>
          <w:szCs w:val="28"/>
        </w:rPr>
        <w:t xml:space="preserve"> во втором чтении </w:t>
      </w:r>
      <w:r w:rsidR="00F54504" w:rsidRPr="00E92E11">
        <w:rPr>
          <w:rFonts w:ascii="Times New Roman" w:hAnsi="Times New Roman"/>
          <w:spacing w:val="-3"/>
          <w:sz w:val="28"/>
          <w:szCs w:val="28"/>
        </w:rPr>
        <w:t xml:space="preserve">- </w:t>
      </w:r>
      <w:r w:rsidRPr="00E92E11">
        <w:rPr>
          <w:rFonts w:ascii="Times New Roman" w:hAnsi="Times New Roman"/>
          <w:spacing w:val="-3"/>
          <w:sz w:val="28"/>
          <w:szCs w:val="28"/>
        </w:rPr>
        <w:t>до 31 декабря текущего года.</w:t>
      </w:r>
    </w:p>
    <w:p w:rsidR="00DB771A" w:rsidRPr="00E92E11" w:rsidRDefault="00DB771A" w:rsidP="00B20CDD">
      <w:pPr>
        <w:shd w:val="clear" w:color="auto" w:fill="FFFFFF"/>
        <w:spacing w:after="0" w:line="240" w:lineRule="auto"/>
        <w:ind w:firstLine="709"/>
        <w:jc w:val="both"/>
        <w:rPr>
          <w:rFonts w:ascii="Times New Roman" w:hAnsi="Times New Roman"/>
          <w:sz w:val="28"/>
          <w:szCs w:val="28"/>
        </w:rPr>
      </w:pPr>
      <w:r w:rsidRPr="00E92E11">
        <w:rPr>
          <w:rFonts w:ascii="Times New Roman" w:hAnsi="Times New Roman"/>
          <w:sz w:val="28"/>
          <w:szCs w:val="28"/>
        </w:rPr>
        <w:t>При рассмотрении проекта решения</w:t>
      </w:r>
      <w:r w:rsidR="00B636F6" w:rsidRPr="00E92E11">
        <w:rPr>
          <w:rFonts w:ascii="Times New Roman" w:hAnsi="Times New Roman"/>
          <w:sz w:val="28"/>
          <w:szCs w:val="28"/>
        </w:rPr>
        <w:t xml:space="preserve"> </w:t>
      </w:r>
      <w:r w:rsidRPr="00E92E11">
        <w:rPr>
          <w:rFonts w:ascii="Times New Roman" w:hAnsi="Times New Roman"/>
          <w:sz w:val="28"/>
          <w:szCs w:val="28"/>
        </w:rPr>
        <w:t>о районном бюджете</w:t>
      </w:r>
      <w:r w:rsidR="00C47562">
        <w:rPr>
          <w:rFonts w:ascii="Times New Roman" w:hAnsi="Times New Roman"/>
          <w:sz w:val="28"/>
          <w:szCs w:val="28"/>
        </w:rPr>
        <w:t>,</w:t>
      </w:r>
      <w:r w:rsidRPr="00E92E11">
        <w:rPr>
          <w:rFonts w:ascii="Times New Roman" w:hAnsi="Times New Roman"/>
          <w:sz w:val="28"/>
          <w:szCs w:val="28"/>
        </w:rPr>
        <w:t xml:space="preserve"> </w:t>
      </w:r>
      <w:r w:rsidRPr="00E92E11">
        <w:rPr>
          <w:rFonts w:ascii="Times New Roman" w:hAnsi="Times New Roman"/>
          <w:spacing w:val="-3"/>
          <w:sz w:val="28"/>
          <w:szCs w:val="28"/>
        </w:rPr>
        <w:t>районный Совет заслушивает:</w:t>
      </w:r>
    </w:p>
    <w:p w:rsidR="00DB771A" w:rsidRPr="00E92E11" w:rsidRDefault="00DB771A" w:rsidP="00B20CDD">
      <w:pPr>
        <w:shd w:val="clear" w:color="auto" w:fill="FFFFFF"/>
        <w:spacing w:after="0" w:line="240" w:lineRule="auto"/>
        <w:ind w:firstLine="709"/>
        <w:jc w:val="both"/>
        <w:rPr>
          <w:rFonts w:ascii="Times New Roman" w:hAnsi="Times New Roman"/>
          <w:spacing w:val="-18"/>
          <w:sz w:val="28"/>
          <w:szCs w:val="28"/>
        </w:rPr>
      </w:pPr>
      <w:r w:rsidRPr="00E92E11">
        <w:rPr>
          <w:rFonts w:ascii="Times New Roman" w:hAnsi="Times New Roman"/>
          <w:spacing w:val="-3"/>
          <w:sz w:val="28"/>
          <w:szCs w:val="28"/>
        </w:rPr>
        <w:t>1) доклады представителей администрации района;</w:t>
      </w:r>
    </w:p>
    <w:p w:rsidR="00DB771A" w:rsidRPr="00E92E11" w:rsidRDefault="00DB771A" w:rsidP="00B20CDD">
      <w:pPr>
        <w:shd w:val="clear" w:color="auto" w:fill="FFFFFF"/>
        <w:spacing w:after="0" w:line="240" w:lineRule="auto"/>
        <w:ind w:firstLine="709"/>
        <w:jc w:val="both"/>
        <w:rPr>
          <w:rFonts w:ascii="Times New Roman" w:hAnsi="Times New Roman"/>
          <w:spacing w:val="-3"/>
          <w:sz w:val="28"/>
          <w:szCs w:val="28"/>
        </w:rPr>
      </w:pPr>
      <w:r w:rsidRPr="00E92E11">
        <w:rPr>
          <w:rFonts w:ascii="Times New Roman" w:hAnsi="Times New Roman"/>
          <w:spacing w:val="-3"/>
          <w:sz w:val="28"/>
          <w:szCs w:val="28"/>
        </w:rPr>
        <w:t xml:space="preserve">2) доклад председателя </w:t>
      </w:r>
      <w:r w:rsidR="00B636F6" w:rsidRPr="00E92E11">
        <w:rPr>
          <w:rFonts w:ascii="Times New Roman" w:hAnsi="Times New Roman"/>
          <w:spacing w:val="-3"/>
          <w:sz w:val="28"/>
          <w:szCs w:val="28"/>
        </w:rPr>
        <w:t>К</w:t>
      </w:r>
      <w:r w:rsidRPr="00E92E11">
        <w:rPr>
          <w:rFonts w:ascii="Times New Roman" w:hAnsi="Times New Roman"/>
          <w:spacing w:val="-3"/>
          <w:sz w:val="28"/>
          <w:szCs w:val="28"/>
        </w:rPr>
        <w:t>онтрольно</w:t>
      </w:r>
      <w:r w:rsidR="00B636F6" w:rsidRPr="00E92E11">
        <w:rPr>
          <w:rFonts w:ascii="Times New Roman" w:hAnsi="Times New Roman"/>
          <w:spacing w:val="-3"/>
          <w:sz w:val="28"/>
          <w:szCs w:val="28"/>
        </w:rPr>
        <w:t>-счётно</w:t>
      </w:r>
      <w:r w:rsidRPr="00E92E11">
        <w:rPr>
          <w:rFonts w:ascii="Times New Roman" w:hAnsi="Times New Roman"/>
          <w:spacing w:val="-3"/>
          <w:sz w:val="28"/>
          <w:szCs w:val="28"/>
        </w:rPr>
        <w:t>го органа района;</w:t>
      </w:r>
    </w:p>
    <w:p w:rsidR="00DB771A" w:rsidRPr="00E92E11" w:rsidRDefault="00DB771A" w:rsidP="00B20CDD">
      <w:pPr>
        <w:shd w:val="clear" w:color="auto" w:fill="FFFFFF"/>
        <w:spacing w:after="0" w:line="240" w:lineRule="auto"/>
        <w:ind w:firstLine="709"/>
        <w:jc w:val="both"/>
        <w:rPr>
          <w:rFonts w:ascii="Times New Roman" w:hAnsi="Times New Roman"/>
          <w:spacing w:val="-10"/>
          <w:sz w:val="28"/>
          <w:szCs w:val="28"/>
        </w:rPr>
      </w:pPr>
      <w:r w:rsidRPr="00E92E11">
        <w:rPr>
          <w:rFonts w:ascii="Times New Roman" w:hAnsi="Times New Roman"/>
          <w:spacing w:val="-3"/>
          <w:sz w:val="28"/>
          <w:szCs w:val="28"/>
        </w:rPr>
        <w:t>3)доклад председателя постоянной комиссии по бюджету, налогам, финансам и собственности.</w:t>
      </w:r>
    </w:p>
    <w:p w:rsidR="00DB771A" w:rsidRPr="00E92E11" w:rsidRDefault="00DB771A" w:rsidP="00B20CDD">
      <w:pPr>
        <w:shd w:val="clear" w:color="auto" w:fill="FFFFFF"/>
        <w:spacing w:after="0" w:line="240" w:lineRule="auto"/>
        <w:ind w:firstLine="709"/>
        <w:jc w:val="both"/>
        <w:rPr>
          <w:rFonts w:ascii="Times New Roman" w:hAnsi="Times New Roman"/>
          <w:sz w:val="28"/>
          <w:szCs w:val="28"/>
        </w:rPr>
      </w:pPr>
      <w:r w:rsidRPr="00E92E11">
        <w:rPr>
          <w:rFonts w:ascii="Times New Roman" w:hAnsi="Times New Roman"/>
          <w:spacing w:val="4"/>
          <w:sz w:val="28"/>
          <w:szCs w:val="28"/>
        </w:rPr>
        <w:t xml:space="preserve">Годовой отчет об исполнении районного бюджета до его </w:t>
      </w:r>
      <w:r w:rsidRPr="00E92E11">
        <w:rPr>
          <w:rFonts w:ascii="Times New Roman" w:hAnsi="Times New Roman"/>
          <w:spacing w:val="-5"/>
          <w:sz w:val="28"/>
          <w:szCs w:val="28"/>
        </w:rPr>
        <w:t xml:space="preserve">рассмотрения в районном Совете подлежит внешней проверке </w:t>
      </w:r>
      <w:r w:rsidR="00B636F6" w:rsidRPr="00E92E11">
        <w:rPr>
          <w:rFonts w:ascii="Times New Roman" w:hAnsi="Times New Roman"/>
          <w:spacing w:val="-5"/>
          <w:sz w:val="28"/>
          <w:szCs w:val="28"/>
        </w:rPr>
        <w:t>К</w:t>
      </w:r>
      <w:r w:rsidRPr="00E92E11">
        <w:rPr>
          <w:rFonts w:ascii="Times New Roman" w:hAnsi="Times New Roman"/>
          <w:spacing w:val="-5"/>
          <w:sz w:val="28"/>
          <w:szCs w:val="28"/>
        </w:rPr>
        <w:t>онтрольно</w:t>
      </w:r>
      <w:r w:rsidR="00B636F6" w:rsidRPr="00E92E11">
        <w:rPr>
          <w:rFonts w:ascii="Times New Roman" w:hAnsi="Times New Roman"/>
          <w:spacing w:val="-5"/>
          <w:sz w:val="28"/>
          <w:szCs w:val="28"/>
        </w:rPr>
        <w:t>-счётно</w:t>
      </w:r>
      <w:r w:rsidRPr="00E92E11">
        <w:rPr>
          <w:rFonts w:ascii="Times New Roman" w:hAnsi="Times New Roman"/>
          <w:spacing w:val="-5"/>
          <w:sz w:val="28"/>
          <w:szCs w:val="28"/>
        </w:rPr>
        <w:t>го органа района</w:t>
      </w:r>
      <w:r w:rsidRPr="00E92E11">
        <w:rPr>
          <w:rFonts w:ascii="Times New Roman" w:hAnsi="Times New Roman"/>
          <w:spacing w:val="-4"/>
          <w:sz w:val="28"/>
          <w:szCs w:val="28"/>
        </w:rPr>
        <w:t>.</w:t>
      </w:r>
    </w:p>
    <w:p w:rsidR="00DB771A" w:rsidRPr="00E92E11" w:rsidRDefault="00DB771A" w:rsidP="00B20CDD">
      <w:pPr>
        <w:shd w:val="clear" w:color="auto" w:fill="FFFFFF"/>
        <w:spacing w:after="0" w:line="240" w:lineRule="auto"/>
        <w:ind w:firstLine="709"/>
        <w:jc w:val="both"/>
        <w:rPr>
          <w:rFonts w:ascii="Times New Roman" w:hAnsi="Times New Roman"/>
          <w:sz w:val="28"/>
          <w:szCs w:val="28"/>
        </w:rPr>
      </w:pPr>
      <w:r w:rsidRPr="00E92E11">
        <w:rPr>
          <w:rFonts w:ascii="Times New Roman" w:hAnsi="Times New Roman"/>
          <w:spacing w:val="-3"/>
          <w:sz w:val="28"/>
          <w:szCs w:val="28"/>
        </w:rPr>
        <w:lastRenderedPageBreak/>
        <w:t xml:space="preserve">Главные администраторы средств районного бюджета не позднее 1 </w:t>
      </w:r>
      <w:r w:rsidRPr="00E92E11">
        <w:rPr>
          <w:rFonts w:ascii="Times New Roman" w:hAnsi="Times New Roman"/>
          <w:spacing w:val="-2"/>
          <w:sz w:val="28"/>
          <w:szCs w:val="28"/>
        </w:rPr>
        <w:t xml:space="preserve">марта текущего финансового года представляют годовую бюджетную </w:t>
      </w:r>
      <w:r w:rsidRPr="00E92E11">
        <w:rPr>
          <w:rFonts w:ascii="Times New Roman" w:hAnsi="Times New Roman"/>
          <w:spacing w:val="-3"/>
          <w:sz w:val="28"/>
          <w:szCs w:val="28"/>
        </w:rPr>
        <w:t xml:space="preserve">отчетность в </w:t>
      </w:r>
      <w:r w:rsidR="00B636F6" w:rsidRPr="00E92E11">
        <w:rPr>
          <w:rFonts w:ascii="Times New Roman" w:hAnsi="Times New Roman"/>
          <w:spacing w:val="-3"/>
          <w:sz w:val="28"/>
          <w:szCs w:val="28"/>
        </w:rPr>
        <w:t>К</w:t>
      </w:r>
      <w:r w:rsidRPr="00E92E11">
        <w:rPr>
          <w:rFonts w:ascii="Times New Roman" w:hAnsi="Times New Roman"/>
          <w:spacing w:val="-3"/>
          <w:sz w:val="28"/>
          <w:szCs w:val="28"/>
        </w:rPr>
        <w:t>онтрольн</w:t>
      </w:r>
      <w:r w:rsidR="00B636F6" w:rsidRPr="00E92E11">
        <w:rPr>
          <w:rFonts w:ascii="Times New Roman" w:hAnsi="Times New Roman"/>
          <w:spacing w:val="-3"/>
          <w:sz w:val="28"/>
          <w:szCs w:val="28"/>
        </w:rPr>
        <w:t>о-счётный</w:t>
      </w:r>
      <w:r w:rsidRPr="00E92E11">
        <w:rPr>
          <w:rFonts w:ascii="Times New Roman" w:hAnsi="Times New Roman"/>
          <w:spacing w:val="-3"/>
          <w:sz w:val="28"/>
          <w:szCs w:val="28"/>
        </w:rPr>
        <w:t xml:space="preserve"> орган района для внешней проверки.</w:t>
      </w:r>
      <w:r w:rsidR="00B8326E" w:rsidRPr="00E92E11">
        <w:rPr>
          <w:rFonts w:ascii="Times New Roman" w:hAnsi="Times New Roman"/>
          <w:spacing w:val="-3"/>
          <w:sz w:val="28"/>
          <w:szCs w:val="28"/>
        </w:rPr>
        <w:t xml:space="preserve"> </w:t>
      </w:r>
      <w:r w:rsidRPr="00E92E11">
        <w:rPr>
          <w:rFonts w:ascii="Times New Roman" w:hAnsi="Times New Roman"/>
          <w:spacing w:val="-4"/>
          <w:sz w:val="28"/>
          <w:szCs w:val="28"/>
        </w:rPr>
        <w:t xml:space="preserve">Результаты внешней </w:t>
      </w:r>
      <w:proofErr w:type="gramStart"/>
      <w:r w:rsidRPr="00E92E11">
        <w:rPr>
          <w:rFonts w:ascii="Times New Roman" w:hAnsi="Times New Roman"/>
          <w:spacing w:val="-4"/>
          <w:sz w:val="28"/>
          <w:szCs w:val="28"/>
        </w:rPr>
        <w:t xml:space="preserve">проверки годовой бюджетной отчетности главных </w:t>
      </w:r>
      <w:r w:rsidRPr="00E92E11">
        <w:rPr>
          <w:rFonts w:ascii="Times New Roman" w:hAnsi="Times New Roman"/>
          <w:spacing w:val="-2"/>
          <w:sz w:val="28"/>
          <w:szCs w:val="28"/>
        </w:rPr>
        <w:t>администраторов средств районного бюджета</w:t>
      </w:r>
      <w:proofErr w:type="gramEnd"/>
      <w:r w:rsidRPr="00E92E11">
        <w:rPr>
          <w:rFonts w:ascii="Times New Roman" w:hAnsi="Times New Roman"/>
          <w:spacing w:val="-2"/>
          <w:sz w:val="28"/>
          <w:szCs w:val="28"/>
        </w:rPr>
        <w:t xml:space="preserve"> оформляются заключениями </w:t>
      </w:r>
      <w:r w:rsidR="004828D5" w:rsidRPr="00E92E11">
        <w:rPr>
          <w:rFonts w:ascii="Times New Roman" w:hAnsi="Times New Roman"/>
          <w:spacing w:val="-2"/>
          <w:sz w:val="28"/>
          <w:szCs w:val="28"/>
        </w:rPr>
        <w:t xml:space="preserve">Контрольно-счетного органа </w:t>
      </w:r>
      <w:r w:rsidRPr="00E92E11">
        <w:rPr>
          <w:rFonts w:ascii="Times New Roman" w:hAnsi="Times New Roman"/>
          <w:i/>
          <w:spacing w:val="-2"/>
          <w:sz w:val="28"/>
          <w:szCs w:val="28"/>
        </w:rPr>
        <w:t>по каждому главному администратору</w:t>
      </w:r>
      <w:r w:rsidRPr="00E92E11">
        <w:rPr>
          <w:rFonts w:ascii="Times New Roman" w:hAnsi="Times New Roman"/>
          <w:spacing w:val="-2"/>
          <w:sz w:val="28"/>
          <w:szCs w:val="28"/>
        </w:rPr>
        <w:t xml:space="preserve"> средств районного бюджета в срок до </w:t>
      </w:r>
      <w:r w:rsidRPr="00E92E11">
        <w:rPr>
          <w:rFonts w:ascii="Times New Roman" w:hAnsi="Times New Roman"/>
          <w:spacing w:val="-4"/>
          <w:sz w:val="28"/>
          <w:szCs w:val="28"/>
        </w:rPr>
        <w:t>1 апреля текущего финансового года.</w:t>
      </w:r>
      <w:r w:rsidR="00B8326E" w:rsidRPr="00E92E11">
        <w:rPr>
          <w:rFonts w:ascii="Times New Roman" w:hAnsi="Times New Roman"/>
          <w:spacing w:val="-4"/>
          <w:sz w:val="28"/>
          <w:szCs w:val="28"/>
        </w:rPr>
        <w:t xml:space="preserve"> </w:t>
      </w:r>
      <w:proofErr w:type="gramStart"/>
      <w:r w:rsidR="00B8326E" w:rsidRPr="00E92E11">
        <w:rPr>
          <w:rFonts w:ascii="Times New Roman" w:eastAsia="Times New Roman" w:hAnsi="Times New Roman"/>
          <w:sz w:val="28"/>
          <w:szCs w:val="28"/>
          <w:lang w:eastAsia="ru-RU"/>
        </w:rPr>
        <w:t>В соответствии со ст.264.4 БК РФ и планом работы Контрольно-счётного органа Завитинского района были проведены внешние проверки годовой бюджетной отчетности за 2013 год шести главных распорядителей средств бюджета района: районного Совета народных депутатов; администрации Завитинского района; Комитета по управлению муниципальным имуществом; финансового отдела администрации Завитинского района, отдела образования администрации Завитинского района;</w:t>
      </w:r>
      <w:proofErr w:type="gramEnd"/>
      <w:r w:rsidR="00B8326E" w:rsidRPr="00E92E11">
        <w:rPr>
          <w:rFonts w:ascii="Times New Roman" w:eastAsia="Times New Roman" w:hAnsi="Times New Roman"/>
          <w:sz w:val="28"/>
          <w:szCs w:val="28"/>
          <w:lang w:eastAsia="ru-RU"/>
        </w:rPr>
        <w:t xml:space="preserve"> МКУ ЦБ Завитинского района.</w:t>
      </w:r>
    </w:p>
    <w:p w:rsidR="00DB771A" w:rsidRPr="00E92E11" w:rsidRDefault="00DB771A" w:rsidP="00B20CDD">
      <w:pPr>
        <w:shd w:val="clear" w:color="auto" w:fill="FFFFFF"/>
        <w:tabs>
          <w:tab w:val="left" w:pos="-3060"/>
        </w:tabs>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Администрация района </w:t>
      </w:r>
      <w:r w:rsidRPr="00E92E11">
        <w:rPr>
          <w:rFonts w:ascii="Times New Roman" w:hAnsi="Times New Roman"/>
          <w:spacing w:val="-3"/>
          <w:sz w:val="28"/>
          <w:szCs w:val="28"/>
        </w:rPr>
        <w:t xml:space="preserve">направляет до 1 апреля текущего </w:t>
      </w:r>
      <w:r w:rsidRPr="00E92E11">
        <w:rPr>
          <w:rFonts w:ascii="Times New Roman" w:hAnsi="Times New Roman"/>
          <w:spacing w:val="1"/>
          <w:sz w:val="28"/>
          <w:szCs w:val="28"/>
        </w:rPr>
        <w:t xml:space="preserve">финансового года в </w:t>
      </w:r>
      <w:r w:rsidR="004828D5" w:rsidRPr="00E92E11">
        <w:rPr>
          <w:rFonts w:ascii="Times New Roman" w:hAnsi="Times New Roman"/>
          <w:spacing w:val="1"/>
          <w:sz w:val="28"/>
          <w:szCs w:val="28"/>
        </w:rPr>
        <w:t>К</w:t>
      </w:r>
      <w:r w:rsidRPr="00E92E11">
        <w:rPr>
          <w:rFonts w:ascii="Times New Roman" w:hAnsi="Times New Roman"/>
          <w:spacing w:val="1"/>
          <w:sz w:val="28"/>
          <w:szCs w:val="28"/>
        </w:rPr>
        <w:t>онтрольн</w:t>
      </w:r>
      <w:r w:rsidR="00C47562">
        <w:rPr>
          <w:rFonts w:ascii="Times New Roman" w:hAnsi="Times New Roman"/>
          <w:spacing w:val="1"/>
          <w:sz w:val="28"/>
          <w:szCs w:val="28"/>
        </w:rPr>
        <w:t xml:space="preserve">о-счётный </w:t>
      </w:r>
      <w:r w:rsidRPr="00E92E11">
        <w:rPr>
          <w:rFonts w:ascii="Times New Roman" w:hAnsi="Times New Roman"/>
          <w:spacing w:val="1"/>
          <w:sz w:val="28"/>
          <w:szCs w:val="28"/>
        </w:rPr>
        <w:t xml:space="preserve">орган района годовой отчет об </w:t>
      </w:r>
      <w:r w:rsidRPr="00E92E11">
        <w:rPr>
          <w:rFonts w:ascii="Times New Roman" w:hAnsi="Times New Roman"/>
          <w:spacing w:val="-3"/>
          <w:sz w:val="28"/>
          <w:szCs w:val="28"/>
        </w:rPr>
        <w:t>исполнении районного бюджета.</w:t>
      </w:r>
    </w:p>
    <w:p w:rsidR="00DB771A" w:rsidRPr="00E92E11" w:rsidRDefault="00DB771A" w:rsidP="00B20CDD">
      <w:pPr>
        <w:shd w:val="clear" w:color="auto" w:fill="FFFFFF"/>
        <w:spacing w:after="0" w:line="240" w:lineRule="auto"/>
        <w:ind w:firstLine="709"/>
        <w:jc w:val="both"/>
        <w:rPr>
          <w:rFonts w:ascii="Times New Roman" w:hAnsi="Times New Roman"/>
          <w:sz w:val="28"/>
          <w:szCs w:val="28"/>
        </w:rPr>
      </w:pPr>
      <w:r w:rsidRPr="00E92E11">
        <w:rPr>
          <w:rFonts w:ascii="Times New Roman" w:hAnsi="Times New Roman"/>
          <w:spacing w:val="2"/>
          <w:sz w:val="28"/>
          <w:szCs w:val="28"/>
        </w:rPr>
        <w:t>Контрольн</w:t>
      </w:r>
      <w:r w:rsidR="004828D5" w:rsidRPr="00E92E11">
        <w:rPr>
          <w:rFonts w:ascii="Times New Roman" w:hAnsi="Times New Roman"/>
          <w:spacing w:val="2"/>
          <w:sz w:val="28"/>
          <w:szCs w:val="28"/>
        </w:rPr>
        <w:t xml:space="preserve">о-счётный </w:t>
      </w:r>
      <w:r w:rsidRPr="00E92E11">
        <w:rPr>
          <w:rFonts w:ascii="Times New Roman" w:hAnsi="Times New Roman"/>
          <w:spacing w:val="2"/>
          <w:sz w:val="28"/>
          <w:szCs w:val="28"/>
        </w:rPr>
        <w:t xml:space="preserve">орган района представляет заключение на </w:t>
      </w:r>
      <w:r w:rsidRPr="00E92E11">
        <w:rPr>
          <w:rFonts w:ascii="Times New Roman" w:hAnsi="Times New Roman"/>
          <w:spacing w:val="-3"/>
          <w:sz w:val="28"/>
          <w:szCs w:val="28"/>
        </w:rPr>
        <w:t xml:space="preserve">годовой отчет об исполнении районного бюджета в районный Совет </w:t>
      </w:r>
      <w:r w:rsidRPr="00E92E11">
        <w:rPr>
          <w:rFonts w:ascii="Times New Roman" w:hAnsi="Times New Roman"/>
          <w:bCs/>
          <w:spacing w:val="-3"/>
          <w:sz w:val="28"/>
          <w:szCs w:val="28"/>
        </w:rPr>
        <w:t>и</w:t>
      </w:r>
      <w:r w:rsidR="00B636F6" w:rsidRPr="00E92E11">
        <w:rPr>
          <w:rFonts w:ascii="Times New Roman" w:hAnsi="Times New Roman"/>
          <w:bCs/>
          <w:spacing w:val="-3"/>
          <w:sz w:val="28"/>
          <w:szCs w:val="28"/>
        </w:rPr>
        <w:t xml:space="preserve"> </w:t>
      </w:r>
      <w:r w:rsidRPr="00E92E11">
        <w:rPr>
          <w:rFonts w:ascii="Times New Roman" w:hAnsi="Times New Roman"/>
          <w:spacing w:val="-3"/>
          <w:sz w:val="28"/>
          <w:szCs w:val="28"/>
        </w:rPr>
        <w:t>одновременно направляет его Главе  района.</w:t>
      </w:r>
    </w:p>
    <w:p w:rsidR="00DB771A" w:rsidRPr="00E92E11" w:rsidRDefault="00DB771A" w:rsidP="00B20CDD">
      <w:pPr>
        <w:shd w:val="clear" w:color="auto" w:fill="FFFFFF"/>
        <w:spacing w:after="0" w:line="240" w:lineRule="auto"/>
        <w:ind w:firstLine="709"/>
        <w:jc w:val="both"/>
        <w:rPr>
          <w:rFonts w:ascii="Times New Roman" w:hAnsi="Times New Roman"/>
          <w:sz w:val="28"/>
          <w:szCs w:val="28"/>
        </w:rPr>
      </w:pPr>
      <w:r w:rsidRPr="00E92E11">
        <w:rPr>
          <w:rFonts w:ascii="Times New Roman" w:hAnsi="Times New Roman"/>
          <w:spacing w:val="-2"/>
          <w:sz w:val="28"/>
          <w:szCs w:val="28"/>
        </w:rPr>
        <w:t xml:space="preserve">Годовой отчет об исполнении районного бюджета представляется Главой района </w:t>
      </w:r>
      <w:r w:rsidRPr="00E92E11">
        <w:rPr>
          <w:rFonts w:ascii="Times New Roman" w:hAnsi="Times New Roman"/>
          <w:spacing w:val="-3"/>
          <w:sz w:val="28"/>
          <w:szCs w:val="28"/>
        </w:rPr>
        <w:t xml:space="preserve">в районный Совет до 1 </w:t>
      </w:r>
      <w:r w:rsidR="00995469" w:rsidRPr="00E92E11">
        <w:rPr>
          <w:rFonts w:ascii="Times New Roman" w:hAnsi="Times New Roman"/>
          <w:spacing w:val="-3"/>
          <w:sz w:val="28"/>
          <w:szCs w:val="28"/>
        </w:rPr>
        <w:t>мая</w:t>
      </w:r>
      <w:r w:rsidRPr="00E92E11">
        <w:rPr>
          <w:rFonts w:ascii="Times New Roman" w:hAnsi="Times New Roman"/>
          <w:spacing w:val="-3"/>
          <w:sz w:val="28"/>
          <w:szCs w:val="28"/>
        </w:rPr>
        <w:t xml:space="preserve"> текущего года.</w:t>
      </w:r>
    </w:p>
    <w:p w:rsidR="00DB771A" w:rsidRPr="00E92E11" w:rsidRDefault="00DB771A" w:rsidP="00B20CDD">
      <w:pPr>
        <w:shd w:val="clear" w:color="auto" w:fill="FFFFFF"/>
        <w:spacing w:after="0" w:line="240" w:lineRule="auto"/>
        <w:ind w:firstLine="709"/>
        <w:jc w:val="both"/>
        <w:rPr>
          <w:rFonts w:ascii="Times New Roman" w:hAnsi="Times New Roman"/>
          <w:spacing w:val="-13"/>
          <w:sz w:val="28"/>
          <w:szCs w:val="28"/>
        </w:rPr>
      </w:pPr>
      <w:r w:rsidRPr="00E92E11">
        <w:rPr>
          <w:rFonts w:ascii="Times New Roman" w:hAnsi="Times New Roman"/>
          <w:spacing w:val="5"/>
          <w:sz w:val="28"/>
          <w:szCs w:val="28"/>
        </w:rPr>
        <w:t xml:space="preserve">Районный Совет рассматривает проект решения об </w:t>
      </w:r>
      <w:r w:rsidRPr="00E92E11">
        <w:rPr>
          <w:rFonts w:ascii="Times New Roman" w:hAnsi="Times New Roman"/>
          <w:spacing w:val="-3"/>
          <w:sz w:val="28"/>
          <w:szCs w:val="28"/>
        </w:rPr>
        <w:t>исполнении районного бюджета в одном чтении.</w:t>
      </w:r>
      <w:r w:rsidR="004828D5" w:rsidRPr="00E92E11">
        <w:rPr>
          <w:rFonts w:ascii="Times New Roman" w:hAnsi="Times New Roman"/>
          <w:spacing w:val="-3"/>
          <w:sz w:val="28"/>
          <w:szCs w:val="28"/>
        </w:rPr>
        <w:t xml:space="preserve"> </w:t>
      </w:r>
      <w:r w:rsidRPr="00E92E11">
        <w:rPr>
          <w:rFonts w:ascii="Times New Roman" w:hAnsi="Times New Roman"/>
          <w:spacing w:val="-3"/>
          <w:sz w:val="28"/>
          <w:szCs w:val="28"/>
        </w:rPr>
        <w:t xml:space="preserve">При рассмотрении проекта решения об исполнении районного </w:t>
      </w:r>
      <w:r w:rsidRPr="00E92E11">
        <w:rPr>
          <w:rFonts w:ascii="Times New Roman" w:hAnsi="Times New Roman"/>
          <w:spacing w:val="-2"/>
          <w:sz w:val="28"/>
          <w:szCs w:val="28"/>
        </w:rPr>
        <w:t>бюджета районный Совет заслушивает:</w:t>
      </w:r>
    </w:p>
    <w:p w:rsidR="00DB771A" w:rsidRPr="00E92E11" w:rsidRDefault="00DB771A" w:rsidP="00B20CDD">
      <w:pPr>
        <w:widowControl w:val="0"/>
        <w:numPr>
          <w:ilvl w:val="0"/>
          <w:numId w:val="6"/>
        </w:numPr>
        <w:shd w:val="clear" w:color="auto" w:fill="FFFFFF"/>
        <w:autoSpaceDE w:val="0"/>
        <w:autoSpaceDN w:val="0"/>
        <w:adjustRightInd w:val="0"/>
        <w:spacing w:after="0" w:line="240" w:lineRule="auto"/>
        <w:ind w:firstLine="709"/>
        <w:jc w:val="both"/>
        <w:rPr>
          <w:rFonts w:ascii="Times New Roman" w:hAnsi="Times New Roman"/>
          <w:spacing w:val="-14"/>
          <w:sz w:val="28"/>
          <w:szCs w:val="28"/>
        </w:rPr>
      </w:pPr>
      <w:r w:rsidRPr="00E92E11">
        <w:rPr>
          <w:rFonts w:ascii="Times New Roman" w:hAnsi="Times New Roman"/>
          <w:spacing w:val="-2"/>
          <w:sz w:val="28"/>
          <w:szCs w:val="28"/>
        </w:rPr>
        <w:t xml:space="preserve"> доклад представителя администрации района;</w:t>
      </w:r>
    </w:p>
    <w:p w:rsidR="00DB771A" w:rsidRPr="00E92E11" w:rsidRDefault="00DB771A" w:rsidP="00B20CDD">
      <w:pPr>
        <w:widowControl w:val="0"/>
        <w:numPr>
          <w:ilvl w:val="0"/>
          <w:numId w:val="6"/>
        </w:numPr>
        <w:shd w:val="clear" w:color="auto" w:fill="FFFFFF"/>
        <w:autoSpaceDE w:val="0"/>
        <w:autoSpaceDN w:val="0"/>
        <w:adjustRightInd w:val="0"/>
        <w:spacing w:after="0" w:line="240" w:lineRule="auto"/>
        <w:ind w:firstLine="709"/>
        <w:jc w:val="both"/>
        <w:rPr>
          <w:rFonts w:ascii="Times New Roman" w:hAnsi="Times New Roman"/>
          <w:spacing w:val="-7"/>
          <w:sz w:val="28"/>
          <w:szCs w:val="28"/>
        </w:rPr>
      </w:pPr>
      <w:r w:rsidRPr="00E92E11">
        <w:rPr>
          <w:rFonts w:ascii="Times New Roman" w:hAnsi="Times New Roman"/>
          <w:spacing w:val="-2"/>
          <w:sz w:val="28"/>
          <w:szCs w:val="28"/>
        </w:rPr>
        <w:t xml:space="preserve"> доклад председателя </w:t>
      </w:r>
      <w:r w:rsidR="00B636F6" w:rsidRPr="00E92E11">
        <w:rPr>
          <w:rFonts w:ascii="Times New Roman" w:hAnsi="Times New Roman"/>
          <w:spacing w:val="-2"/>
          <w:sz w:val="28"/>
          <w:szCs w:val="28"/>
        </w:rPr>
        <w:t>К</w:t>
      </w:r>
      <w:r w:rsidRPr="00E92E11">
        <w:rPr>
          <w:rFonts w:ascii="Times New Roman" w:hAnsi="Times New Roman"/>
          <w:spacing w:val="-2"/>
          <w:sz w:val="28"/>
          <w:szCs w:val="28"/>
        </w:rPr>
        <w:t>онтрольно</w:t>
      </w:r>
      <w:r w:rsidR="00B636F6" w:rsidRPr="00E92E11">
        <w:rPr>
          <w:rFonts w:ascii="Times New Roman" w:hAnsi="Times New Roman"/>
          <w:spacing w:val="-2"/>
          <w:sz w:val="28"/>
          <w:szCs w:val="28"/>
        </w:rPr>
        <w:t>-счётно</w:t>
      </w:r>
      <w:r w:rsidRPr="00E92E11">
        <w:rPr>
          <w:rFonts w:ascii="Times New Roman" w:hAnsi="Times New Roman"/>
          <w:spacing w:val="-2"/>
          <w:sz w:val="28"/>
          <w:szCs w:val="28"/>
        </w:rPr>
        <w:t>го органа района;</w:t>
      </w:r>
    </w:p>
    <w:p w:rsidR="00DB771A" w:rsidRPr="00E92E11" w:rsidRDefault="00163933" w:rsidP="00B20CDD">
      <w:pPr>
        <w:widowControl w:val="0"/>
        <w:numPr>
          <w:ilvl w:val="0"/>
          <w:numId w:val="6"/>
        </w:numPr>
        <w:shd w:val="clear" w:color="auto" w:fill="FFFFFF"/>
        <w:autoSpaceDE w:val="0"/>
        <w:autoSpaceDN w:val="0"/>
        <w:adjustRightInd w:val="0"/>
        <w:spacing w:after="0" w:line="240" w:lineRule="auto"/>
        <w:ind w:firstLine="709"/>
        <w:jc w:val="both"/>
        <w:rPr>
          <w:rFonts w:ascii="Times New Roman" w:hAnsi="Times New Roman"/>
          <w:spacing w:val="-7"/>
          <w:sz w:val="28"/>
          <w:szCs w:val="28"/>
        </w:rPr>
      </w:pPr>
      <w:r w:rsidRPr="00E92E11">
        <w:rPr>
          <w:rFonts w:ascii="Times New Roman" w:hAnsi="Times New Roman"/>
          <w:spacing w:val="-2"/>
          <w:sz w:val="28"/>
          <w:szCs w:val="28"/>
        </w:rPr>
        <w:t xml:space="preserve"> д</w:t>
      </w:r>
      <w:r w:rsidR="00DB771A" w:rsidRPr="00E92E11">
        <w:rPr>
          <w:rFonts w:ascii="Times New Roman" w:hAnsi="Times New Roman"/>
          <w:spacing w:val="-2"/>
          <w:sz w:val="28"/>
          <w:szCs w:val="28"/>
        </w:rPr>
        <w:t>оклад председателя постоянной комиссии по бюджету, налогам, финансам и собственности.</w:t>
      </w:r>
    </w:p>
    <w:p w:rsidR="00DB771A" w:rsidRPr="00E92E11" w:rsidRDefault="00DB771A" w:rsidP="00B20CDD">
      <w:pPr>
        <w:shd w:val="clear" w:color="auto" w:fill="FFFFFF"/>
        <w:tabs>
          <w:tab w:val="left" w:pos="-3060"/>
        </w:tabs>
        <w:spacing w:after="0" w:line="240" w:lineRule="auto"/>
        <w:ind w:firstLine="709"/>
        <w:jc w:val="both"/>
        <w:rPr>
          <w:rFonts w:ascii="Times New Roman" w:hAnsi="Times New Roman"/>
          <w:sz w:val="28"/>
          <w:szCs w:val="28"/>
        </w:rPr>
      </w:pPr>
      <w:r w:rsidRPr="00E92E11">
        <w:rPr>
          <w:rFonts w:ascii="Times New Roman" w:hAnsi="Times New Roman"/>
          <w:spacing w:val="-2"/>
          <w:sz w:val="28"/>
          <w:szCs w:val="28"/>
        </w:rPr>
        <w:t>Принятое районным Советом решение об исполнении районного</w:t>
      </w:r>
      <w:r w:rsidRPr="00E92E11">
        <w:rPr>
          <w:rFonts w:ascii="Times New Roman" w:hAnsi="Times New Roman"/>
          <w:spacing w:val="2"/>
          <w:sz w:val="28"/>
          <w:szCs w:val="28"/>
        </w:rPr>
        <w:t xml:space="preserve"> бюджета в течение </w:t>
      </w:r>
      <w:r w:rsidRPr="00E92E11">
        <w:rPr>
          <w:rFonts w:ascii="Times New Roman" w:hAnsi="Times New Roman"/>
          <w:bCs/>
          <w:spacing w:val="2"/>
          <w:sz w:val="28"/>
          <w:szCs w:val="28"/>
        </w:rPr>
        <w:t>10 дней со дня принятия</w:t>
      </w:r>
      <w:r w:rsidR="00B636F6" w:rsidRPr="00E92E11">
        <w:rPr>
          <w:rFonts w:ascii="Times New Roman" w:hAnsi="Times New Roman"/>
          <w:bCs/>
          <w:spacing w:val="2"/>
          <w:sz w:val="28"/>
          <w:szCs w:val="28"/>
        </w:rPr>
        <w:t xml:space="preserve"> </w:t>
      </w:r>
      <w:r w:rsidRPr="00E92E11">
        <w:rPr>
          <w:rFonts w:ascii="Times New Roman" w:hAnsi="Times New Roman"/>
          <w:spacing w:val="2"/>
          <w:sz w:val="28"/>
          <w:szCs w:val="28"/>
        </w:rPr>
        <w:t>направляется Главе района</w:t>
      </w:r>
      <w:r w:rsidRPr="00E92E11">
        <w:rPr>
          <w:rFonts w:ascii="Times New Roman" w:hAnsi="Times New Roman"/>
          <w:spacing w:val="-3"/>
          <w:sz w:val="28"/>
          <w:szCs w:val="28"/>
        </w:rPr>
        <w:t xml:space="preserve"> для подписания и официального опубликования.</w:t>
      </w:r>
    </w:p>
    <w:p w:rsidR="00DB771A" w:rsidRPr="00E92E11" w:rsidRDefault="00DB771A" w:rsidP="00B20CDD">
      <w:pPr>
        <w:shd w:val="clear" w:color="auto" w:fill="FFFFFF"/>
        <w:spacing w:after="0" w:line="240" w:lineRule="auto"/>
        <w:ind w:firstLine="709"/>
        <w:jc w:val="both"/>
        <w:rPr>
          <w:rFonts w:ascii="Times New Roman" w:hAnsi="Times New Roman"/>
          <w:spacing w:val="-4"/>
          <w:sz w:val="28"/>
          <w:szCs w:val="28"/>
        </w:rPr>
      </w:pPr>
      <w:r w:rsidRPr="00E92E11">
        <w:rPr>
          <w:rFonts w:ascii="Times New Roman" w:hAnsi="Times New Roman"/>
          <w:spacing w:val="-1"/>
          <w:sz w:val="28"/>
          <w:szCs w:val="28"/>
        </w:rPr>
        <w:t xml:space="preserve">До рассмотрения на заседании районного Совета в первом чтении  </w:t>
      </w:r>
      <w:r w:rsidRPr="00E92E11">
        <w:rPr>
          <w:rFonts w:ascii="Times New Roman" w:hAnsi="Times New Roman"/>
          <w:spacing w:val="5"/>
          <w:sz w:val="28"/>
          <w:szCs w:val="28"/>
        </w:rPr>
        <w:t xml:space="preserve">проекта решения о районном бюджете и об исполнении районного бюджета по проекту районного бюджета и проекту годового отчета об исполнении районного бюджета </w:t>
      </w:r>
      <w:r w:rsidRPr="00E92E11">
        <w:rPr>
          <w:rFonts w:ascii="Times New Roman" w:hAnsi="Times New Roman"/>
          <w:spacing w:val="-3"/>
          <w:sz w:val="28"/>
          <w:szCs w:val="28"/>
        </w:rPr>
        <w:t>проводятся публичные слушания в порядке, утверждаемом районным</w:t>
      </w:r>
      <w:r w:rsidRPr="00E92E11">
        <w:rPr>
          <w:rFonts w:ascii="Times New Roman" w:hAnsi="Times New Roman"/>
          <w:spacing w:val="-4"/>
          <w:sz w:val="28"/>
          <w:szCs w:val="28"/>
        </w:rPr>
        <w:t xml:space="preserve"> Советом.</w:t>
      </w:r>
    </w:p>
    <w:p w:rsidR="00DB771A" w:rsidRPr="00E92E11" w:rsidRDefault="00DB771A"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8"/>
          <w:szCs w:val="28"/>
          <w:lang w:eastAsia="ru-RU"/>
        </w:rPr>
      </w:pP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2.2 Составление проекта</w:t>
      </w:r>
      <w:r w:rsidR="00A92CE5" w:rsidRPr="00E92E11">
        <w:rPr>
          <w:rFonts w:ascii="Times New Roman" w:hAnsi="Times New Roman"/>
          <w:sz w:val="28"/>
          <w:szCs w:val="28"/>
          <w:lang w:eastAsia="ru-RU"/>
        </w:rPr>
        <w:t xml:space="preserve"> районного </w:t>
      </w:r>
      <w:r w:rsidRPr="00E92E11">
        <w:rPr>
          <w:rFonts w:ascii="Times New Roman" w:hAnsi="Times New Roman"/>
          <w:sz w:val="28"/>
          <w:szCs w:val="28"/>
          <w:lang w:eastAsia="ru-RU"/>
        </w:rPr>
        <w:t xml:space="preserve"> бюджета</w:t>
      </w:r>
      <w:r w:rsidR="00A92CE5" w:rsidRPr="00E92E11">
        <w:rPr>
          <w:rFonts w:ascii="Times New Roman" w:hAnsi="Times New Roman"/>
          <w:sz w:val="28"/>
          <w:szCs w:val="28"/>
          <w:lang w:eastAsia="ru-RU"/>
        </w:rPr>
        <w:t>.</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Проект бюджета Завитинского района </w:t>
      </w:r>
      <w:r w:rsidR="00C47562">
        <w:rPr>
          <w:rFonts w:ascii="Times New Roman" w:hAnsi="Times New Roman"/>
          <w:sz w:val="28"/>
          <w:szCs w:val="28"/>
          <w:lang w:eastAsia="ru-RU"/>
        </w:rPr>
        <w:t>на 201</w:t>
      </w:r>
      <w:r w:rsidR="00950141">
        <w:rPr>
          <w:rFonts w:ascii="Times New Roman" w:hAnsi="Times New Roman"/>
          <w:sz w:val="28"/>
          <w:szCs w:val="28"/>
          <w:lang w:eastAsia="ru-RU"/>
        </w:rPr>
        <w:t>4</w:t>
      </w:r>
      <w:r w:rsidR="00C47562">
        <w:rPr>
          <w:rFonts w:ascii="Times New Roman" w:hAnsi="Times New Roman"/>
          <w:sz w:val="28"/>
          <w:szCs w:val="28"/>
          <w:lang w:eastAsia="ru-RU"/>
        </w:rPr>
        <w:t xml:space="preserve"> год </w:t>
      </w:r>
      <w:r w:rsidRPr="00E92E11">
        <w:rPr>
          <w:rFonts w:ascii="Times New Roman" w:hAnsi="Times New Roman"/>
          <w:sz w:val="28"/>
          <w:szCs w:val="28"/>
          <w:lang w:eastAsia="ru-RU"/>
        </w:rPr>
        <w:t>разрабатыва</w:t>
      </w:r>
      <w:r w:rsidR="00C47562">
        <w:rPr>
          <w:rFonts w:ascii="Times New Roman" w:hAnsi="Times New Roman"/>
          <w:sz w:val="28"/>
          <w:szCs w:val="28"/>
          <w:lang w:eastAsia="ru-RU"/>
        </w:rPr>
        <w:t>лся</w:t>
      </w:r>
      <w:r w:rsidRPr="00E92E11">
        <w:rPr>
          <w:rFonts w:ascii="Times New Roman" w:hAnsi="Times New Roman"/>
          <w:sz w:val="28"/>
          <w:szCs w:val="28"/>
          <w:lang w:eastAsia="ru-RU"/>
        </w:rPr>
        <w:t xml:space="preserve"> в 3 этапа.</w:t>
      </w:r>
    </w:p>
    <w:p w:rsidR="00DB771A"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На первом этапе разрабатыва</w:t>
      </w:r>
      <w:r w:rsidR="00C47562">
        <w:rPr>
          <w:rFonts w:ascii="Times New Roman" w:hAnsi="Times New Roman"/>
          <w:sz w:val="28"/>
          <w:szCs w:val="28"/>
          <w:lang w:eastAsia="ru-RU"/>
        </w:rPr>
        <w:t>лись</w:t>
      </w:r>
      <w:r w:rsidRPr="00E92E11">
        <w:rPr>
          <w:rFonts w:ascii="Times New Roman" w:hAnsi="Times New Roman"/>
          <w:sz w:val="28"/>
          <w:szCs w:val="28"/>
          <w:lang w:eastAsia="ru-RU"/>
        </w:rPr>
        <w:t xml:space="preserve"> основные направления бюджетной и налоговой политики, а также исходные условия для формирования проекта местного бюджета на очередной финансовый год и плановый период.</w:t>
      </w:r>
    </w:p>
    <w:p w:rsidR="00DB771A" w:rsidRPr="00E92E11" w:rsidRDefault="00DB771A" w:rsidP="00A16F34">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lastRenderedPageBreak/>
        <w:t>Исходные условия содержа</w:t>
      </w:r>
      <w:r w:rsidR="00C47562">
        <w:rPr>
          <w:rFonts w:ascii="Times New Roman" w:hAnsi="Times New Roman"/>
          <w:sz w:val="28"/>
          <w:szCs w:val="28"/>
          <w:lang w:eastAsia="ru-RU"/>
        </w:rPr>
        <w:t>ли</w:t>
      </w:r>
      <w:r w:rsidRPr="00E92E11">
        <w:rPr>
          <w:rFonts w:ascii="Times New Roman" w:hAnsi="Times New Roman"/>
          <w:sz w:val="28"/>
          <w:szCs w:val="28"/>
          <w:lang w:eastAsia="ru-RU"/>
        </w:rPr>
        <w:t xml:space="preserve"> ожидаемые в текущем году и прогнозируемые на очередной финансовый год и плановый период значения следующих показателей:</w:t>
      </w:r>
      <w:r w:rsidR="00A16F34"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прогноз инфляции,</w:t>
      </w:r>
      <w:r w:rsidR="00A16F34"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прогноз роста цен на товары,</w:t>
      </w:r>
      <w:r w:rsidR="00A16F34"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прогноз роста цен и тарифов на платные услуги,</w:t>
      </w:r>
      <w:r w:rsidR="00A16F34" w:rsidRPr="00E92E11">
        <w:rPr>
          <w:rFonts w:ascii="Times New Roman" w:hAnsi="Times New Roman"/>
          <w:sz w:val="28"/>
          <w:szCs w:val="28"/>
          <w:lang w:eastAsia="ru-RU"/>
        </w:rPr>
        <w:t xml:space="preserve"> </w:t>
      </w:r>
      <w:r w:rsidRPr="00E92E11">
        <w:rPr>
          <w:rFonts w:ascii="Times New Roman" w:hAnsi="Times New Roman"/>
          <w:sz w:val="28"/>
          <w:szCs w:val="28"/>
          <w:lang w:eastAsia="ru-RU"/>
        </w:rPr>
        <w:t>прогноз цен и тарифов на товары и услуги естественных монополий,</w:t>
      </w:r>
      <w:r w:rsidR="00A16F34" w:rsidRPr="00E92E11">
        <w:rPr>
          <w:rFonts w:ascii="Times New Roman" w:hAnsi="Times New Roman"/>
          <w:sz w:val="28"/>
          <w:szCs w:val="28"/>
          <w:lang w:eastAsia="ru-RU"/>
        </w:rPr>
        <w:t xml:space="preserve"> </w:t>
      </w:r>
      <w:r w:rsidRPr="00E92E11">
        <w:rPr>
          <w:rFonts w:ascii="Times New Roman" w:hAnsi="Times New Roman"/>
          <w:sz w:val="28"/>
          <w:szCs w:val="28"/>
          <w:lang w:eastAsia="ru-RU"/>
        </w:rPr>
        <w:t>другие показатели.</w:t>
      </w:r>
    </w:p>
    <w:p w:rsidR="00EF6659" w:rsidRPr="00E92E11" w:rsidRDefault="00DB771A" w:rsidP="00B20CDD">
      <w:pPr>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На втором этапе финансов</w:t>
      </w:r>
      <w:r w:rsidR="001D58B7" w:rsidRPr="00E92E11">
        <w:rPr>
          <w:rFonts w:ascii="Times New Roman" w:hAnsi="Times New Roman"/>
          <w:sz w:val="28"/>
          <w:szCs w:val="28"/>
          <w:lang w:eastAsia="ru-RU"/>
        </w:rPr>
        <w:t xml:space="preserve">ый отдел </w:t>
      </w:r>
      <w:r w:rsidRPr="00E92E11">
        <w:rPr>
          <w:rFonts w:ascii="Times New Roman" w:hAnsi="Times New Roman"/>
          <w:sz w:val="28"/>
          <w:szCs w:val="28"/>
          <w:lang w:eastAsia="ru-RU"/>
        </w:rPr>
        <w:t xml:space="preserve"> администрации </w:t>
      </w:r>
      <w:r w:rsidR="001D58B7" w:rsidRPr="00E92E11">
        <w:rPr>
          <w:rFonts w:ascii="Times New Roman" w:hAnsi="Times New Roman"/>
          <w:sz w:val="28"/>
          <w:szCs w:val="28"/>
          <w:lang w:eastAsia="ru-RU"/>
        </w:rPr>
        <w:t>района</w:t>
      </w:r>
      <w:r w:rsidRPr="00E92E11">
        <w:rPr>
          <w:rFonts w:ascii="Times New Roman" w:hAnsi="Times New Roman"/>
          <w:sz w:val="28"/>
          <w:szCs w:val="28"/>
          <w:lang w:eastAsia="ru-RU"/>
        </w:rPr>
        <w:t xml:space="preserve"> определя</w:t>
      </w:r>
      <w:r w:rsidR="00C47562">
        <w:rPr>
          <w:rFonts w:ascii="Times New Roman" w:hAnsi="Times New Roman"/>
          <w:sz w:val="28"/>
          <w:szCs w:val="28"/>
          <w:lang w:eastAsia="ru-RU"/>
        </w:rPr>
        <w:t>л</w:t>
      </w:r>
      <w:r w:rsidRPr="00E92E11">
        <w:rPr>
          <w:rFonts w:ascii="Times New Roman" w:hAnsi="Times New Roman"/>
          <w:sz w:val="28"/>
          <w:szCs w:val="28"/>
          <w:lang w:eastAsia="ru-RU"/>
        </w:rPr>
        <w:t xml:space="preserve"> предельные объемы бюджетов главных распорядителей средств местного бюджета на очередной финансовый год и плановый период. Определение бюджетов главных распорядителей средств местного бюджета производи</w:t>
      </w:r>
      <w:r w:rsidR="00C47562">
        <w:rPr>
          <w:rFonts w:ascii="Times New Roman" w:hAnsi="Times New Roman"/>
          <w:sz w:val="28"/>
          <w:szCs w:val="28"/>
          <w:lang w:eastAsia="ru-RU"/>
        </w:rPr>
        <w:t>лось</w:t>
      </w:r>
      <w:r w:rsidRPr="00E92E11">
        <w:rPr>
          <w:rFonts w:ascii="Times New Roman" w:hAnsi="Times New Roman"/>
          <w:sz w:val="28"/>
          <w:szCs w:val="28"/>
          <w:lang w:eastAsia="ru-RU"/>
        </w:rPr>
        <w:t xml:space="preserve"> раздельно по бюджету действующих обязательств и бюджету принимаемых обязательств. </w:t>
      </w:r>
    </w:p>
    <w:p w:rsidR="006E71DE" w:rsidRPr="00E92E11" w:rsidRDefault="00DB771A"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На третьем этапе главные распорядители средств местного бюджета представляют в финансов</w:t>
      </w:r>
      <w:r w:rsidR="006E71DE" w:rsidRPr="00E92E11">
        <w:rPr>
          <w:rFonts w:ascii="Times New Roman" w:hAnsi="Times New Roman"/>
          <w:sz w:val="28"/>
          <w:szCs w:val="28"/>
          <w:lang w:eastAsia="ru-RU"/>
        </w:rPr>
        <w:t xml:space="preserve">ый отдел </w:t>
      </w:r>
      <w:r w:rsidRPr="00E92E11">
        <w:rPr>
          <w:rFonts w:ascii="Times New Roman" w:hAnsi="Times New Roman"/>
          <w:sz w:val="28"/>
          <w:szCs w:val="28"/>
          <w:lang w:eastAsia="ru-RU"/>
        </w:rPr>
        <w:t xml:space="preserve"> администрации </w:t>
      </w:r>
      <w:r w:rsidR="00B636F6" w:rsidRPr="00E92E11">
        <w:rPr>
          <w:rFonts w:ascii="Times New Roman" w:hAnsi="Times New Roman"/>
          <w:sz w:val="28"/>
          <w:szCs w:val="28"/>
          <w:lang w:eastAsia="ru-RU"/>
        </w:rPr>
        <w:t>района</w:t>
      </w:r>
      <w:r w:rsidRPr="00E92E11">
        <w:rPr>
          <w:rFonts w:ascii="Times New Roman" w:hAnsi="Times New Roman"/>
          <w:sz w:val="28"/>
          <w:szCs w:val="28"/>
          <w:lang w:eastAsia="ru-RU"/>
        </w:rPr>
        <w:t xml:space="preserve"> распределение объемов своих бюджетов по кодам бюджетной классификации расходов местного бюджета, а также иные документы и материалы, необходимые для составления проекта местного бюджета. </w:t>
      </w:r>
    </w:p>
    <w:p w:rsidR="00F626BC" w:rsidRPr="00671978" w:rsidRDefault="006E71DE" w:rsidP="00F626BC">
      <w:pPr>
        <w:widowControl w:val="0"/>
        <w:autoSpaceDE w:val="0"/>
        <w:autoSpaceDN w:val="0"/>
        <w:adjustRightInd w:val="0"/>
        <w:ind w:firstLine="708"/>
        <w:jc w:val="both"/>
        <w:rPr>
          <w:rFonts w:ascii="Times New Roman CYR" w:eastAsia="Times New Roman" w:hAnsi="Times New Roman CYR" w:cs="Times New Roman CYR"/>
          <w:sz w:val="28"/>
          <w:szCs w:val="28"/>
          <w:lang w:eastAsia="ru-RU"/>
        </w:rPr>
      </w:pPr>
      <w:r w:rsidRPr="00E92E11">
        <w:rPr>
          <w:rFonts w:ascii="Times New Roman" w:hAnsi="Times New Roman"/>
          <w:sz w:val="28"/>
          <w:szCs w:val="28"/>
          <w:lang w:eastAsia="ru-RU"/>
        </w:rPr>
        <w:t>Ф</w:t>
      </w:r>
      <w:r w:rsidR="00DB771A" w:rsidRPr="00E92E11">
        <w:rPr>
          <w:rFonts w:ascii="Times New Roman" w:hAnsi="Times New Roman"/>
          <w:sz w:val="28"/>
          <w:szCs w:val="28"/>
          <w:lang w:eastAsia="ru-RU"/>
        </w:rPr>
        <w:t>инансов</w:t>
      </w:r>
      <w:r w:rsidRPr="00E92E11">
        <w:rPr>
          <w:rFonts w:ascii="Times New Roman" w:hAnsi="Times New Roman"/>
          <w:sz w:val="28"/>
          <w:szCs w:val="28"/>
          <w:lang w:eastAsia="ru-RU"/>
        </w:rPr>
        <w:t xml:space="preserve">ый отдел </w:t>
      </w:r>
      <w:r w:rsidR="00DB771A" w:rsidRPr="00E92E11">
        <w:rPr>
          <w:rFonts w:ascii="Times New Roman" w:hAnsi="Times New Roman"/>
          <w:sz w:val="28"/>
          <w:szCs w:val="28"/>
          <w:lang w:eastAsia="ru-RU"/>
        </w:rPr>
        <w:t xml:space="preserve"> администрации Завитинского района на основании представленных материалов состав</w:t>
      </w:r>
      <w:r w:rsidR="00950141">
        <w:rPr>
          <w:rFonts w:ascii="Times New Roman" w:hAnsi="Times New Roman"/>
          <w:sz w:val="28"/>
          <w:szCs w:val="28"/>
          <w:lang w:eastAsia="ru-RU"/>
        </w:rPr>
        <w:t>и</w:t>
      </w:r>
      <w:r w:rsidR="00DB771A" w:rsidRPr="00E92E11">
        <w:rPr>
          <w:rFonts w:ascii="Times New Roman" w:hAnsi="Times New Roman"/>
          <w:sz w:val="28"/>
          <w:szCs w:val="28"/>
          <w:lang w:eastAsia="ru-RU"/>
        </w:rPr>
        <w:t>л прогноз местного бюджета и представ</w:t>
      </w:r>
      <w:r w:rsidR="00950141">
        <w:rPr>
          <w:rFonts w:ascii="Times New Roman" w:hAnsi="Times New Roman"/>
          <w:sz w:val="28"/>
          <w:szCs w:val="28"/>
          <w:lang w:eastAsia="ru-RU"/>
        </w:rPr>
        <w:t>и</w:t>
      </w:r>
      <w:r w:rsidR="00DB771A" w:rsidRPr="00E92E11">
        <w:rPr>
          <w:rFonts w:ascii="Times New Roman" w:hAnsi="Times New Roman"/>
          <w:sz w:val="28"/>
          <w:szCs w:val="28"/>
          <w:lang w:eastAsia="ru-RU"/>
        </w:rPr>
        <w:t xml:space="preserve">л его Главе </w:t>
      </w:r>
      <w:r w:rsidRPr="00E92E11">
        <w:rPr>
          <w:rFonts w:ascii="Times New Roman" w:hAnsi="Times New Roman"/>
          <w:sz w:val="28"/>
          <w:szCs w:val="28"/>
          <w:lang w:eastAsia="ru-RU"/>
        </w:rPr>
        <w:t xml:space="preserve">Завитинского района </w:t>
      </w:r>
      <w:r w:rsidR="00DB771A" w:rsidRPr="00E92E11">
        <w:rPr>
          <w:rFonts w:ascii="Times New Roman" w:hAnsi="Times New Roman"/>
          <w:sz w:val="28"/>
          <w:szCs w:val="28"/>
          <w:lang w:eastAsia="ru-RU"/>
        </w:rPr>
        <w:t xml:space="preserve"> для рассмотрения и согласования. </w:t>
      </w:r>
      <w:r w:rsidR="00062C3E" w:rsidRPr="00E92E11">
        <w:rPr>
          <w:rFonts w:ascii="Times New Roman" w:eastAsia="Times New Roman" w:hAnsi="Times New Roman"/>
          <w:sz w:val="28"/>
          <w:szCs w:val="28"/>
          <w:lang w:eastAsia="ru-RU"/>
        </w:rPr>
        <w:t xml:space="preserve">Проект бюджета на рассмотрение </w:t>
      </w:r>
      <w:r w:rsidR="00950141">
        <w:rPr>
          <w:rFonts w:ascii="Times New Roman" w:eastAsia="Times New Roman" w:hAnsi="Times New Roman"/>
          <w:sz w:val="28"/>
          <w:szCs w:val="28"/>
          <w:lang w:eastAsia="ru-RU"/>
        </w:rPr>
        <w:t>в Совет народных депутатов внесен 14</w:t>
      </w:r>
      <w:r w:rsidR="00671978">
        <w:rPr>
          <w:rFonts w:ascii="Times New Roman" w:eastAsia="Times New Roman" w:hAnsi="Times New Roman"/>
          <w:sz w:val="28"/>
          <w:szCs w:val="28"/>
          <w:lang w:eastAsia="ru-RU"/>
        </w:rPr>
        <w:t xml:space="preserve">  ноября </w:t>
      </w:r>
      <w:r w:rsidR="00950141">
        <w:rPr>
          <w:rFonts w:ascii="Times New Roman" w:eastAsia="Times New Roman" w:hAnsi="Times New Roman"/>
          <w:sz w:val="28"/>
          <w:szCs w:val="28"/>
          <w:lang w:eastAsia="ru-RU"/>
        </w:rPr>
        <w:t xml:space="preserve">2013 года, </w:t>
      </w:r>
      <w:r w:rsidR="00062C3E" w:rsidRPr="00E92E11">
        <w:rPr>
          <w:rFonts w:ascii="Times New Roman" w:eastAsia="Times New Roman" w:hAnsi="Times New Roman"/>
          <w:sz w:val="28"/>
          <w:szCs w:val="28"/>
          <w:lang w:eastAsia="ru-RU"/>
        </w:rPr>
        <w:t xml:space="preserve">во втором чтении внесен администрацией Завитинского района 13 декабря 2013 года с учетом замечаний и </w:t>
      </w:r>
      <w:r w:rsidR="00062C3E" w:rsidRPr="00671978">
        <w:rPr>
          <w:rFonts w:ascii="Times New Roman" w:eastAsia="Times New Roman" w:hAnsi="Times New Roman"/>
          <w:sz w:val="28"/>
          <w:szCs w:val="28"/>
          <w:lang w:eastAsia="ru-RU"/>
        </w:rPr>
        <w:t>предложений Контрольно-счётного органа.</w:t>
      </w:r>
      <w:r w:rsidR="00F626BC" w:rsidRPr="00671978">
        <w:rPr>
          <w:rFonts w:ascii="Times New Roman CYR" w:eastAsia="Times New Roman" w:hAnsi="Times New Roman CYR" w:cs="Times New Roman CYR"/>
          <w:sz w:val="28"/>
          <w:szCs w:val="28"/>
          <w:lang w:eastAsia="ru-RU"/>
        </w:rPr>
        <w:t xml:space="preserve"> </w:t>
      </w:r>
      <w:proofErr w:type="gramStart"/>
      <w:r w:rsidR="00F626BC" w:rsidRPr="00671978">
        <w:rPr>
          <w:rFonts w:ascii="Times New Roman CYR" w:eastAsia="Times New Roman" w:hAnsi="Times New Roman CYR" w:cs="Times New Roman CYR"/>
          <w:sz w:val="28"/>
          <w:szCs w:val="28"/>
          <w:lang w:eastAsia="ru-RU"/>
        </w:rPr>
        <w:t xml:space="preserve">Кроме того во исполнение полномочий, установленных п.2 ст. 157 БК РФ, Контрольно-счетный орган Завитинского района предложил в Порядке  принятия решений о разработке муниципальных программ Завитинского района, их формировании и реализации, а так же проведения оценки эффективности, утвержденном Постановлением главы Завитинского района - предусмотреть направление проектов муниципальных программ в Контрольно-счетный орган для проведения экспертизы до планирования бюджета на следующий финансовый год. </w:t>
      </w:r>
      <w:proofErr w:type="gramEnd"/>
    </w:p>
    <w:p w:rsidR="00530C45" w:rsidRPr="00E92E11" w:rsidRDefault="00530C45"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92E11">
        <w:rPr>
          <w:rFonts w:ascii="Times New Roman" w:hAnsi="Times New Roman"/>
          <w:sz w:val="28"/>
          <w:szCs w:val="28"/>
          <w:lang w:eastAsia="ru-RU"/>
        </w:rPr>
        <w:t xml:space="preserve">2.3. Анализ </w:t>
      </w:r>
      <w:r w:rsidR="005F2990" w:rsidRPr="00E92E11">
        <w:rPr>
          <w:rFonts w:ascii="Times New Roman" w:hAnsi="Times New Roman"/>
          <w:sz w:val="28"/>
          <w:szCs w:val="28"/>
          <w:lang w:eastAsia="ru-RU"/>
        </w:rPr>
        <w:t xml:space="preserve">исполнения </w:t>
      </w:r>
      <w:r w:rsidRPr="00E92E11">
        <w:rPr>
          <w:rFonts w:ascii="Times New Roman" w:hAnsi="Times New Roman"/>
          <w:sz w:val="28"/>
          <w:szCs w:val="28"/>
          <w:lang w:eastAsia="ru-RU"/>
        </w:rPr>
        <w:t>бюджета Завитинского района</w:t>
      </w:r>
      <w:r w:rsidR="009C6391" w:rsidRPr="00E92E11">
        <w:rPr>
          <w:rFonts w:ascii="Times New Roman" w:hAnsi="Times New Roman"/>
          <w:sz w:val="28"/>
          <w:szCs w:val="28"/>
          <w:lang w:eastAsia="ru-RU"/>
        </w:rPr>
        <w:t xml:space="preserve"> за 2013 год</w:t>
      </w:r>
      <w:r w:rsidRPr="00E92E11">
        <w:rPr>
          <w:rFonts w:ascii="Times New Roman" w:hAnsi="Times New Roman"/>
          <w:sz w:val="28"/>
          <w:szCs w:val="28"/>
          <w:lang w:eastAsia="ru-RU"/>
        </w:rPr>
        <w:t>.</w:t>
      </w:r>
    </w:p>
    <w:p w:rsidR="00FD5CD3" w:rsidRPr="00E92E11" w:rsidRDefault="00FD5CD3" w:rsidP="00FD5CD3">
      <w:pPr>
        <w:spacing w:after="0" w:line="240" w:lineRule="auto"/>
        <w:ind w:firstLine="708"/>
        <w:jc w:val="both"/>
        <w:rPr>
          <w:rFonts w:ascii="Times New Roman" w:eastAsia="Times New Roman" w:hAnsi="Times New Roman"/>
          <w:sz w:val="28"/>
          <w:szCs w:val="28"/>
          <w:lang w:eastAsia="ru-RU"/>
        </w:rPr>
      </w:pPr>
      <w:r w:rsidRPr="00E92E11">
        <w:rPr>
          <w:rFonts w:ascii="Times New Roman" w:eastAsia="Times New Roman" w:hAnsi="Times New Roman"/>
          <w:sz w:val="28"/>
          <w:szCs w:val="28"/>
          <w:lang w:eastAsia="ru-RU"/>
        </w:rPr>
        <w:t xml:space="preserve">Утверждение  районного бюджета  </w:t>
      </w:r>
      <w:r w:rsidR="0057110B" w:rsidRPr="00E92E11">
        <w:rPr>
          <w:rFonts w:ascii="Times New Roman" w:eastAsia="Times New Roman" w:hAnsi="Times New Roman"/>
          <w:sz w:val="28"/>
          <w:szCs w:val="28"/>
          <w:lang w:eastAsia="ru-RU"/>
        </w:rPr>
        <w:t xml:space="preserve">Завитинского района </w:t>
      </w:r>
      <w:r w:rsidRPr="00E92E11">
        <w:rPr>
          <w:rFonts w:ascii="Times New Roman" w:eastAsia="Times New Roman" w:hAnsi="Times New Roman"/>
          <w:sz w:val="28"/>
          <w:szCs w:val="28"/>
          <w:lang w:eastAsia="ru-RU"/>
        </w:rPr>
        <w:t>на 2013 год обеспечено до начала финансового года решением Завитинского районного Совета народных депутатов от 20 декабря 2012 года № 35/8. Утвержденные бюджетные назначения на 2013 г. по доходам составили 343620,2 тыс. руб., по расходам  346743,3 тыс. руб. с дефицитом  в 3123,1 тыс. руб.</w:t>
      </w:r>
    </w:p>
    <w:p w:rsidR="00FD5CD3" w:rsidRPr="00E92E11" w:rsidRDefault="00FD5CD3" w:rsidP="00FD5CD3">
      <w:pPr>
        <w:spacing w:after="0" w:line="240" w:lineRule="auto"/>
        <w:ind w:firstLine="708"/>
        <w:jc w:val="both"/>
        <w:rPr>
          <w:rFonts w:ascii="Times New Roman" w:eastAsia="Times New Roman" w:hAnsi="Times New Roman"/>
          <w:sz w:val="28"/>
          <w:szCs w:val="28"/>
          <w:lang w:eastAsia="ru-RU"/>
        </w:rPr>
      </w:pPr>
      <w:proofErr w:type="gramStart"/>
      <w:r w:rsidRPr="00E92E11">
        <w:rPr>
          <w:rFonts w:ascii="Times New Roman" w:eastAsia="Times New Roman" w:hAnsi="Times New Roman"/>
          <w:sz w:val="28"/>
          <w:szCs w:val="28"/>
          <w:lang w:eastAsia="ru-RU"/>
        </w:rPr>
        <w:t xml:space="preserve">В результате ряда уточнений районного бюджета, произведенных в течение 2013 года, сумма утвержденных бюджетных назначений, принятых Завитинским районным Советом народных депутатов  по доходам увеличилась до 449711,3 тыс. рублей, по расходам  до 464930,6 тыс. руб. с дефицитом в 15219,3 тыс. руб. Уточнения районного бюджета  за 2013 год </w:t>
      </w:r>
      <w:r w:rsidRPr="00E92E11">
        <w:rPr>
          <w:rFonts w:ascii="Times New Roman" w:eastAsia="Times New Roman" w:hAnsi="Times New Roman"/>
          <w:sz w:val="28"/>
          <w:szCs w:val="28"/>
          <w:lang w:eastAsia="ru-RU"/>
        </w:rPr>
        <w:lastRenderedPageBreak/>
        <w:t>производились 4 раза следующими решениями Завитинского районного Совета народных депутатов: от 05 марта 2013</w:t>
      </w:r>
      <w:proofErr w:type="gramEnd"/>
      <w:r w:rsidRPr="00E92E11">
        <w:rPr>
          <w:rFonts w:ascii="Times New Roman" w:eastAsia="Times New Roman" w:hAnsi="Times New Roman"/>
          <w:sz w:val="28"/>
          <w:szCs w:val="28"/>
          <w:lang w:eastAsia="ru-RU"/>
        </w:rPr>
        <w:t xml:space="preserve"> года № 40/9;</w:t>
      </w:r>
      <w:r w:rsidR="00AE30DD" w:rsidRPr="00E92E11">
        <w:rPr>
          <w:rFonts w:ascii="Times New Roman" w:eastAsia="Times New Roman" w:hAnsi="Times New Roman"/>
          <w:sz w:val="28"/>
          <w:szCs w:val="28"/>
          <w:lang w:eastAsia="ru-RU"/>
        </w:rPr>
        <w:t xml:space="preserve"> </w:t>
      </w:r>
      <w:r w:rsidRPr="00E92E11">
        <w:rPr>
          <w:rFonts w:ascii="Times New Roman" w:eastAsia="Times New Roman" w:hAnsi="Times New Roman"/>
          <w:sz w:val="28"/>
          <w:szCs w:val="28"/>
          <w:lang w:eastAsia="ru-RU"/>
        </w:rPr>
        <w:t>от 03 июля  2013 года №  47/11;</w:t>
      </w:r>
      <w:r w:rsidR="00AE30DD" w:rsidRPr="00E92E11">
        <w:rPr>
          <w:rFonts w:ascii="Times New Roman" w:eastAsia="Times New Roman" w:hAnsi="Times New Roman"/>
          <w:sz w:val="28"/>
          <w:szCs w:val="28"/>
          <w:lang w:eastAsia="ru-RU"/>
        </w:rPr>
        <w:t xml:space="preserve"> </w:t>
      </w:r>
      <w:r w:rsidRPr="00E92E11">
        <w:rPr>
          <w:rFonts w:ascii="Times New Roman" w:eastAsia="Times New Roman" w:hAnsi="Times New Roman"/>
          <w:sz w:val="28"/>
          <w:szCs w:val="28"/>
          <w:lang w:eastAsia="ru-RU"/>
        </w:rPr>
        <w:t>от 04 сентября 2013 года № 52/12;</w:t>
      </w:r>
      <w:r w:rsidR="00AE30DD" w:rsidRPr="00E92E11">
        <w:rPr>
          <w:rFonts w:ascii="Times New Roman" w:eastAsia="Times New Roman" w:hAnsi="Times New Roman"/>
          <w:sz w:val="28"/>
          <w:szCs w:val="28"/>
          <w:lang w:eastAsia="ru-RU"/>
        </w:rPr>
        <w:t xml:space="preserve"> </w:t>
      </w:r>
      <w:r w:rsidRPr="00E92E11">
        <w:rPr>
          <w:rFonts w:ascii="Times New Roman" w:eastAsia="Times New Roman" w:hAnsi="Times New Roman"/>
          <w:sz w:val="28"/>
          <w:szCs w:val="28"/>
          <w:lang w:eastAsia="ru-RU"/>
        </w:rPr>
        <w:t>от 30 декабря 2013 года № 69/15.</w:t>
      </w:r>
    </w:p>
    <w:p w:rsidR="00FD5CD3" w:rsidRPr="00E92E11" w:rsidRDefault="00FD5CD3" w:rsidP="00FD5CD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E11">
        <w:rPr>
          <w:rFonts w:ascii="Times New Roman" w:eastAsia="Times New Roman" w:hAnsi="Times New Roman"/>
          <w:sz w:val="28"/>
          <w:szCs w:val="28"/>
          <w:lang w:eastAsia="ru-RU"/>
        </w:rPr>
        <w:t>Районный бюджет исполнялся через открытые в Отделении по Завитинскому району управления Федерального казначейства по Амурской области и финансовом отделе администрации Завитинского района лицевые счета. Исполнение бюджета района осуществлялось на основе сводной бюджетной росписи (табл.1).</w:t>
      </w:r>
    </w:p>
    <w:p w:rsidR="00FD5CD3" w:rsidRPr="00E92E11" w:rsidRDefault="00FD5CD3" w:rsidP="00FD5CD3">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Табл.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2405"/>
        <w:gridCol w:w="1668"/>
        <w:gridCol w:w="2300"/>
      </w:tblGrid>
      <w:tr w:rsidR="00FD5CD3" w:rsidRPr="00E92E11" w:rsidTr="00B6290C">
        <w:trPr>
          <w:cantSplit/>
          <w:trHeight w:val="920"/>
          <w:tblHeader/>
          <w:jc w:val="center"/>
        </w:trPr>
        <w:tc>
          <w:tcPr>
            <w:tcW w:w="3266" w:type="dxa"/>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Наименование показателя</w:t>
            </w:r>
          </w:p>
        </w:tc>
        <w:tc>
          <w:tcPr>
            <w:tcW w:w="2405" w:type="dxa"/>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План,</w:t>
            </w:r>
          </w:p>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тыс. рублей</w:t>
            </w:r>
          </w:p>
        </w:tc>
        <w:tc>
          <w:tcPr>
            <w:tcW w:w="1668" w:type="dxa"/>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Исполнено, тыс. рублей</w:t>
            </w:r>
          </w:p>
        </w:tc>
        <w:tc>
          <w:tcPr>
            <w:tcW w:w="2300" w:type="dxa"/>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Уровень исполнения, проценты</w:t>
            </w:r>
          </w:p>
        </w:tc>
      </w:tr>
      <w:tr w:rsidR="00FD5CD3" w:rsidRPr="00E92E11" w:rsidTr="00B6290C">
        <w:trPr>
          <w:cantSplit/>
          <w:jc w:val="center"/>
        </w:trPr>
        <w:tc>
          <w:tcPr>
            <w:tcW w:w="3266" w:type="dxa"/>
          </w:tcPr>
          <w:p w:rsidR="00FD5CD3" w:rsidRPr="00E92E11" w:rsidRDefault="00FD5CD3" w:rsidP="00FD5CD3">
            <w:pPr>
              <w:spacing w:after="0" w:line="240" w:lineRule="auto"/>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1. Доходы – ИТОГО</w:t>
            </w:r>
          </w:p>
        </w:tc>
        <w:tc>
          <w:tcPr>
            <w:tcW w:w="2405"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451363,5</w:t>
            </w:r>
          </w:p>
        </w:tc>
        <w:tc>
          <w:tcPr>
            <w:tcW w:w="1668"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459675,2</w:t>
            </w:r>
          </w:p>
        </w:tc>
        <w:tc>
          <w:tcPr>
            <w:tcW w:w="2300"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101,8</w:t>
            </w:r>
          </w:p>
        </w:tc>
      </w:tr>
      <w:tr w:rsidR="00FD5CD3" w:rsidRPr="00E92E11" w:rsidTr="00B6290C">
        <w:trPr>
          <w:cantSplit/>
          <w:jc w:val="center"/>
        </w:trPr>
        <w:tc>
          <w:tcPr>
            <w:tcW w:w="3266" w:type="dxa"/>
          </w:tcPr>
          <w:p w:rsidR="00FD5CD3" w:rsidRPr="00E92E11" w:rsidRDefault="00FD5CD3" w:rsidP="00FD5CD3">
            <w:pPr>
              <w:spacing w:after="0" w:line="240" w:lineRule="auto"/>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2. Расходы – ИТОГО</w:t>
            </w:r>
          </w:p>
        </w:tc>
        <w:tc>
          <w:tcPr>
            <w:tcW w:w="2405"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466582,8</w:t>
            </w:r>
          </w:p>
        </w:tc>
        <w:tc>
          <w:tcPr>
            <w:tcW w:w="1668"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448589,6</w:t>
            </w:r>
          </w:p>
        </w:tc>
        <w:tc>
          <w:tcPr>
            <w:tcW w:w="2300"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96,1</w:t>
            </w:r>
          </w:p>
        </w:tc>
      </w:tr>
      <w:tr w:rsidR="00FD5CD3" w:rsidRPr="00E92E11" w:rsidTr="00B6290C">
        <w:trPr>
          <w:cantSplit/>
          <w:jc w:val="center"/>
        </w:trPr>
        <w:tc>
          <w:tcPr>
            <w:tcW w:w="3266" w:type="dxa"/>
          </w:tcPr>
          <w:p w:rsidR="00FD5CD3" w:rsidRPr="00E92E11" w:rsidRDefault="00FD5CD3" w:rsidP="00FD5CD3">
            <w:pPr>
              <w:spacing w:after="0" w:line="240" w:lineRule="auto"/>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 xml:space="preserve">3. </w:t>
            </w:r>
            <w:r w:rsidRPr="00E92E11">
              <w:rPr>
                <w:rFonts w:ascii="Times New Roman" w:eastAsia="Times New Roman" w:hAnsi="Times New Roman"/>
                <w:bCs/>
                <w:sz w:val="24"/>
                <w:szCs w:val="24"/>
                <w:lang w:eastAsia="ru-RU"/>
              </w:rPr>
              <w:t>Результат исполнения бюджета (профицит</w:t>
            </w:r>
            <w:proofErr w:type="gramStart"/>
            <w:r w:rsidRPr="00E92E11">
              <w:rPr>
                <w:rFonts w:ascii="Times New Roman" w:eastAsia="Times New Roman" w:hAnsi="Times New Roman"/>
                <w:bCs/>
                <w:sz w:val="24"/>
                <w:szCs w:val="24"/>
                <w:lang w:eastAsia="ru-RU"/>
              </w:rPr>
              <w:t xml:space="preserve"> (+), </w:t>
            </w:r>
            <w:proofErr w:type="gramEnd"/>
            <w:r w:rsidRPr="00E92E11">
              <w:rPr>
                <w:rFonts w:ascii="Times New Roman" w:eastAsia="Times New Roman" w:hAnsi="Times New Roman"/>
                <w:bCs/>
                <w:sz w:val="24"/>
                <w:szCs w:val="24"/>
                <w:lang w:eastAsia="ru-RU"/>
              </w:rPr>
              <w:t>дефицит (-))</w:t>
            </w:r>
          </w:p>
        </w:tc>
        <w:tc>
          <w:tcPr>
            <w:tcW w:w="2405"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-15219,3</w:t>
            </w:r>
          </w:p>
        </w:tc>
        <w:tc>
          <w:tcPr>
            <w:tcW w:w="1668"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r w:rsidRPr="00E92E11">
              <w:rPr>
                <w:rFonts w:ascii="Times New Roman" w:eastAsia="Times New Roman" w:hAnsi="Times New Roman"/>
                <w:sz w:val="24"/>
                <w:szCs w:val="24"/>
                <w:lang w:eastAsia="ru-RU"/>
              </w:rPr>
              <w:t>11085,6</w:t>
            </w:r>
          </w:p>
        </w:tc>
        <w:tc>
          <w:tcPr>
            <w:tcW w:w="2300" w:type="dxa"/>
            <w:vAlign w:val="bottom"/>
          </w:tcPr>
          <w:p w:rsidR="00FD5CD3" w:rsidRPr="00E92E11" w:rsidRDefault="00FD5CD3" w:rsidP="00FD5CD3">
            <w:pPr>
              <w:spacing w:after="0" w:line="240" w:lineRule="auto"/>
              <w:jc w:val="center"/>
              <w:rPr>
                <w:rFonts w:ascii="Times New Roman" w:eastAsia="Times New Roman" w:hAnsi="Times New Roman"/>
                <w:sz w:val="24"/>
                <w:szCs w:val="24"/>
                <w:lang w:eastAsia="ru-RU"/>
              </w:rPr>
            </w:pPr>
          </w:p>
        </w:tc>
      </w:tr>
    </w:tbl>
    <w:p w:rsidR="00FD5CD3" w:rsidRPr="00E92E11" w:rsidRDefault="00FD5CD3" w:rsidP="00FD5CD3">
      <w:pPr>
        <w:spacing w:after="0" w:line="240" w:lineRule="auto"/>
        <w:ind w:firstLine="708"/>
        <w:jc w:val="both"/>
        <w:rPr>
          <w:rFonts w:ascii="Times New Roman" w:eastAsia="Times New Roman" w:hAnsi="Times New Roman"/>
          <w:sz w:val="28"/>
          <w:szCs w:val="28"/>
          <w:lang w:eastAsia="ru-RU"/>
        </w:rPr>
      </w:pPr>
      <w:r w:rsidRPr="00E92E11">
        <w:rPr>
          <w:rFonts w:ascii="Times New Roman" w:eastAsia="Times New Roman" w:hAnsi="Times New Roman"/>
          <w:sz w:val="28"/>
          <w:szCs w:val="28"/>
          <w:lang w:eastAsia="ru-RU"/>
        </w:rPr>
        <w:t xml:space="preserve">По итогам исполнения бюджета района за 2013 год  доходов поступило в сумме 459675,2  тыс. руб. (101,8%), расходы составили 448589,6 тыс. руб. (104,0%). </w:t>
      </w:r>
    </w:p>
    <w:p w:rsidR="00FD5CD3" w:rsidRPr="00E92E11" w:rsidRDefault="00FD5CD3" w:rsidP="00FD5CD3">
      <w:pPr>
        <w:autoSpaceDE w:val="0"/>
        <w:spacing w:after="0" w:line="240" w:lineRule="auto"/>
        <w:ind w:firstLine="708"/>
        <w:jc w:val="both"/>
        <w:rPr>
          <w:rFonts w:ascii="Times New Roman" w:eastAsia="Times New Roman" w:hAnsi="Times New Roman"/>
          <w:sz w:val="28"/>
          <w:szCs w:val="28"/>
          <w:lang w:eastAsia="ru-RU"/>
        </w:rPr>
      </w:pPr>
      <w:r w:rsidRPr="00E92E11">
        <w:rPr>
          <w:rFonts w:ascii="Times New Roman" w:eastAsia="Times New Roman" w:hAnsi="Times New Roman"/>
          <w:sz w:val="28"/>
          <w:szCs w:val="28"/>
          <w:lang w:eastAsia="ru-RU"/>
        </w:rPr>
        <w:t>Профицит исполнения бюджета составил 11085,6 тыс. рублей (остатки целевых средств).</w:t>
      </w:r>
      <w:r w:rsidRPr="00E92E11">
        <w:rPr>
          <w:rFonts w:ascii="Tahoma" w:eastAsia="Times New Roman" w:hAnsi="Tahoma" w:cs="Tahoma"/>
          <w:sz w:val="19"/>
          <w:szCs w:val="19"/>
          <w:shd w:val="clear" w:color="auto" w:fill="FFFFFF"/>
          <w:lang w:eastAsia="ru-RU"/>
        </w:rPr>
        <w:t> </w:t>
      </w:r>
      <w:r w:rsidR="00A25D30" w:rsidRPr="00E92E11">
        <w:rPr>
          <w:rFonts w:ascii="Times New Roman" w:eastAsia="Times New Roman" w:hAnsi="Times New Roman"/>
          <w:sz w:val="28"/>
          <w:szCs w:val="28"/>
          <w:lang w:eastAsia="ru-RU"/>
        </w:rPr>
        <w:t xml:space="preserve">Доля безвозмездных поступлений в бюджете </w:t>
      </w:r>
      <w:r w:rsidR="006619E2">
        <w:rPr>
          <w:rFonts w:ascii="Times New Roman" w:eastAsia="Times New Roman" w:hAnsi="Times New Roman"/>
          <w:sz w:val="28"/>
          <w:szCs w:val="28"/>
          <w:lang w:eastAsia="ru-RU"/>
        </w:rPr>
        <w:t>составляет 78,4 процента</w:t>
      </w:r>
      <w:r w:rsidR="006619E2" w:rsidRPr="00E92E11">
        <w:rPr>
          <w:rFonts w:ascii="Times New Roman" w:eastAsia="Times New Roman" w:hAnsi="Times New Roman"/>
          <w:sz w:val="28"/>
          <w:szCs w:val="28"/>
          <w:lang w:eastAsia="ru-RU"/>
        </w:rPr>
        <w:t xml:space="preserve"> </w:t>
      </w:r>
      <w:r w:rsidR="00A25D30" w:rsidRPr="00E92E11">
        <w:rPr>
          <w:rFonts w:ascii="Times New Roman" w:eastAsia="Times New Roman" w:hAnsi="Times New Roman"/>
          <w:sz w:val="28"/>
          <w:szCs w:val="28"/>
          <w:lang w:eastAsia="ru-RU"/>
        </w:rPr>
        <w:t>его доходной части. Из них более половины приходится на субсидии из областного бюджета на исполнение переданных полномочий. Доля дотаций незначительна и это отчасти способствует усилению работы по изысканию доходной базы для увеличения поступления в бюджет местных налогов</w:t>
      </w:r>
    </w:p>
    <w:p w:rsidR="00571150" w:rsidRPr="00E92E11" w:rsidRDefault="00571150" w:rsidP="00B20CDD">
      <w:pPr>
        <w:spacing w:after="0" w:line="240" w:lineRule="auto"/>
        <w:ind w:firstLine="720"/>
        <w:jc w:val="both"/>
        <w:rPr>
          <w:rFonts w:ascii="Times New Roman" w:hAnsi="Times New Roman"/>
          <w:sz w:val="28"/>
          <w:szCs w:val="28"/>
        </w:rPr>
      </w:pPr>
      <w:r w:rsidRPr="00E92E11">
        <w:rPr>
          <w:rFonts w:ascii="Times New Roman" w:hAnsi="Times New Roman"/>
          <w:sz w:val="28"/>
          <w:szCs w:val="28"/>
        </w:rPr>
        <w:t xml:space="preserve">Проанализируем </w:t>
      </w:r>
      <w:r w:rsidR="00647B00" w:rsidRPr="00E92E11">
        <w:rPr>
          <w:rFonts w:ascii="Times New Roman" w:hAnsi="Times New Roman"/>
          <w:sz w:val="28"/>
          <w:szCs w:val="28"/>
        </w:rPr>
        <w:t xml:space="preserve">исполнение районного бюджета </w:t>
      </w:r>
      <w:r w:rsidR="00F24EFE">
        <w:rPr>
          <w:rFonts w:ascii="Times New Roman" w:hAnsi="Times New Roman"/>
          <w:sz w:val="28"/>
          <w:szCs w:val="28"/>
        </w:rPr>
        <w:t>за 2013 год</w:t>
      </w:r>
      <w:r w:rsidR="00850480">
        <w:rPr>
          <w:rFonts w:ascii="Times New Roman" w:hAnsi="Times New Roman"/>
          <w:sz w:val="28"/>
          <w:szCs w:val="28"/>
        </w:rPr>
        <w:t xml:space="preserve"> </w:t>
      </w:r>
      <w:bookmarkStart w:id="16" w:name="_GoBack"/>
      <w:bookmarkEnd w:id="16"/>
      <w:r w:rsidR="00647B00" w:rsidRPr="00E92E11">
        <w:rPr>
          <w:rFonts w:ascii="Times New Roman" w:hAnsi="Times New Roman"/>
          <w:sz w:val="28"/>
          <w:szCs w:val="28"/>
        </w:rPr>
        <w:t>(табл.2).</w:t>
      </w:r>
    </w:p>
    <w:p w:rsidR="00647B00" w:rsidRPr="00E92E11" w:rsidRDefault="00647B00" w:rsidP="00647B00">
      <w:pPr>
        <w:spacing w:after="0" w:line="240" w:lineRule="auto"/>
        <w:ind w:firstLine="720"/>
        <w:jc w:val="right"/>
        <w:rPr>
          <w:rFonts w:ascii="Times New Roman" w:hAnsi="Times New Roman"/>
          <w:b/>
          <w:sz w:val="24"/>
          <w:szCs w:val="24"/>
        </w:rPr>
      </w:pPr>
      <w:r w:rsidRPr="00E92E11">
        <w:rPr>
          <w:rFonts w:ascii="Times New Roman" w:hAnsi="Times New Roman"/>
          <w:sz w:val="24"/>
          <w:szCs w:val="24"/>
        </w:rPr>
        <w:t>Табл.2</w:t>
      </w:r>
    </w:p>
    <w:p w:rsidR="00530C45" w:rsidRPr="00E92E11" w:rsidRDefault="00530C45" w:rsidP="00647B00">
      <w:pPr>
        <w:spacing w:after="0" w:line="240" w:lineRule="auto"/>
        <w:ind w:firstLine="720"/>
        <w:jc w:val="center"/>
        <w:rPr>
          <w:rFonts w:ascii="Times New Roman" w:hAnsi="Times New Roman"/>
          <w:sz w:val="28"/>
          <w:szCs w:val="28"/>
        </w:rPr>
      </w:pPr>
      <w:r w:rsidRPr="00E92E11">
        <w:rPr>
          <w:rFonts w:ascii="Times New Roman" w:hAnsi="Times New Roman"/>
          <w:sz w:val="28"/>
          <w:szCs w:val="28"/>
        </w:rPr>
        <w:t>Исполнение  районного  бюджета  по  расходам.</w:t>
      </w:r>
    </w:p>
    <w:tbl>
      <w:tblPr>
        <w:tblW w:w="9371" w:type="dxa"/>
        <w:tblInd w:w="93" w:type="dxa"/>
        <w:tblLayout w:type="fixed"/>
        <w:tblLook w:val="04A0" w:firstRow="1" w:lastRow="0" w:firstColumn="1" w:lastColumn="0" w:noHBand="0" w:noVBand="1"/>
      </w:tblPr>
      <w:tblGrid>
        <w:gridCol w:w="955"/>
        <w:gridCol w:w="3313"/>
        <w:gridCol w:w="1843"/>
        <w:gridCol w:w="1559"/>
        <w:gridCol w:w="1701"/>
      </w:tblGrid>
      <w:tr w:rsidR="000A3605" w:rsidRPr="00E92E11" w:rsidTr="00B6290C">
        <w:trPr>
          <w:trHeight w:val="765"/>
        </w:trPr>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Раздел</w:t>
            </w:r>
          </w:p>
        </w:tc>
        <w:tc>
          <w:tcPr>
            <w:tcW w:w="3313" w:type="dxa"/>
            <w:tcBorders>
              <w:top w:val="single" w:sz="4" w:space="0" w:color="auto"/>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Утвержденные назначения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Исполнено</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 исполнения</w:t>
            </w:r>
          </w:p>
        </w:tc>
      </w:tr>
      <w:tr w:rsidR="000A3605" w:rsidRPr="00E92E11" w:rsidTr="00B6290C">
        <w:trPr>
          <w:trHeight w:val="51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0100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Общегосударственные вопросы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47274,1</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44009,5</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93,1</w:t>
            </w:r>
          </w:p>
        </w:tc>
      </w:tr>
      <w:tr w:rsidR="000A3605" w:rsidRPr="00E92E11" w:rsidTr="00B6290C">
        <w:trPr>
          <w:trHeight w:val="76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0300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Национальная безопасность и правоохранительная деятельность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1655,8</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1497,7</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90,5</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0400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Национальная экономика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8988,7</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5115,2</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56,9</w:t>
            </w:r>
          </w:p>
        </w:tc>
      </w:tr>
      <w:tr w:rsidR="000A3605" w:rsidRPr="00E92E11" w:rsidTr="00B6290C">
        <w:trPr>
          <w:trHeight w:val="51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0500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Жилищно-коммунальное хозяйство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12622,6</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11574,8</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91,7</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0700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Образование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275041,8</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269493,7</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98,0</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0800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Культура, кинематография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10038,7</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8916,4</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88,8</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0900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 xml:space="preserve">Здравоохранение </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2486</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2246,1</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90,3</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1000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Социальная политика</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88567,6</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85833,6</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96,9</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1100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Физическая культура и спорт</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919,3</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919,3</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100,0</w:t>
            </w:r>
          </w:p>
        </w:tc>
      </w:tr>
      <w:tr w:rsidR="000A3605" w:rsidRPr="00E92E11" w:rsidTr="00B6290C">
        <w:trPr>
          <w:trHeight w:val="76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lastRenderedPageBreak/>
              <w:t>1300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Обслуживание государственного и муниципального долга</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322,8</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317,9</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98,5</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1400</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lang w:eastAsia="ru-RU"/>
              </w:rPr>
            </w:pPr>
            <w:r w:rsidRPr="00E92E11">
              <w:rPr>
                <w:rFonts w:ascii="Times New Roman" w:eastAsia="Times New Roman" w:hAnsi="Times New Roman"/>
                <w:lang w:eastAsia="ru-RU"/>
              </w:rPr>
              <w:t>Межбюджетные трансферты</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18665,4</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18665,4</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lang w:eastAsia="ru-RU"/>
              </w:rPr>
            </w:pPr>
            <w:r w:rsidRPr="00E92E11">
              <w:rPr>
                <w:rFonts w:ascii="Times New Roman" w:eastAsia="Times New Roman" w:hAnsi="Times New Roman"/>
                <w:lang w:eastAsia="ru-RU"/>
              </w:rPr>
              <w:t>100,0</w:t>
            </w:r>
          </w:p>
        </w:tc>
      </w:tr>
      <w:tr w:rsidR="000A3605" w:rsidRPr="00E92E11" w:rsidTr="00B6290C">
        <w:trPr>
          <w:trHeight w:val="25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rPr>
                <w:rFonts w:ascii="Times New Roman" w:eastAsia="Times New Roman" w:hAnsi="Times New Roman"/>
                <w:b/>
                <w:bCs/>
                <w:lang w:eastAsia="ru-RU"/>
              </w:rPr>
            </w:pPr>
            <w:r w:rsidRPr="00E92E11">
              <w:rPr>
                <w:rFonts w:ascii="Times New Roman" w:eastAsia="Times New Roman" w:hAnsi="Times New Roman"/>
                <w:b/>
                <w:bCs/>
                <w:lang w:eastAsia="ru-RU"/>
              </w:rPr>
              <w:t> </w:t>
            </w:r>
          </w:p>
        </w:tc>
        <w:tc>
          <w:tcPr>
            <w:tcW w:w="3313" w:type="dxa"/>
            <w:tcBorders>
              <w:top w:val="nil"/>
              <w:left w:val="nil"/>
              <w:bottom w:val="single" w:sz="4" w:space="0" w:color="auto"/>
              <w:right w:val="single" w:sz="4" w:space="0" w:color="auto"/>
            </w:tcBorders>
            <w:shd w:val="clear" w:color="auto" w:fill="auto"/>
            <w:vAlign w:val="bottom"/>
            <w:hideMark/>
          </w:tcPr>
          <w:p w:rsidR="000A3605" w:rsidRPr="00E92E11" w:rsidRDefault="000A3605" w:rsidP="000A3605">
            <w:pPr>
              <w:spacing w:after="0" w:line="240" w:lineRule="auto"/>
              <w:rPr>
                <w:rFonts w:ascii="Times New Roman" w:eastAsia="Times New Roman" w:hAnsi="Times New Roman"/>
                <w:b/>
                <w:bCs/>
                <w:lang w:eastAsia="ru-RU"/>
              </w:rPr>
            </w:pPr>
            <w:r w:rsidRPr="00E92E11">
              <w:rPr>
                <w:rFonts w:ascii="Times New Roman" w:eastAsia="Times New Roman" w:hAnsi="Times New Roman"/>
                <w:b/>
                <w:bCs/>
                <w:lang w:eastAsia="ru-RU"/>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b/>
                <w:bCs/>
                <w:lang w:eastAsia="ru-RU"/>
              </w:rPr>
            </w:pPr>
            <w:r w:rsidRPr="00E92E11">
              <w:rPr>
                <w:rFonts w:ascii="Times New Roman" w:eastAsia="Times New Roman" w:hAnsi="Times New Roman"/>
                <w:b/>
                <w:bCs/>
                <w:lang w:eastAsia="ru-RU"/>
              </w:rPr>
              <w:t>466582,8</w:t>
            </w:r>
          </w:p>
        </w:tc>
        <w:tc>
          <w:tcPr>
            <w:tcW w:w="1559"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b/>
                <w:bCs/>
                <w:lang w:eastAsia="ru-RU"/>
              </w:rPr>
            </w:pPr>
            <w:r w:rsidRPr="00E92E11">
              <w:rPr>
                <w:rFonts w:ascii="Times New Roman" w:eastAsia="Times New Roman" w:hAnsi="Times New Roman"/>
                <w:b/>
                <w:bCs/>
                <w:lang w:eastAsia="ru-RU"/>
              </w:rPr>
              <w:t>448589,6</w:t>
            </w:r>
          </w:p>
        </w:tc>
        <w:tc>
          <w:tcPr>
            <w:tcW w:w="1701" w:type="dxa"/>
            <w:tcBorders>
              <w:top w:val="nil"/>
              <w:left w:val="nil"/>
              <w:bottom w:val="single" w:sz="4" w:space="0" w:color="auto"/>
              <w:right w:val="single" w:sz="4" w:space="0" w:color="auto"/>
            </w:tcBorders>
            <w:shd w:val="clear" w:color="auto" w:fill="auto"/>
            <w:noWrap/>
            <w:vAlign w:val="bottom"/>
            <w:hideMark/>
          </w:tcPr>
          <w:p w:rsidR="000A3605" w:rsidRPr="00E92E11" w:rsidRDefault="000A3605" w:rsidP="000A3605">
            <w:pPr>
              <w:spacing w:after="0" w:line="240" w:lineRule="auto"/>
              <w:jc w:val="center"/>
              <w:rPr>
                <w:rFonts w:ascii="Times New Roman" w:eastAsia="Times New Roman" w:hAnsi="Times New Roman"/>
                <w:b/>
                <w:bCs/>
                <w:lang w:eastAsia="ru-RU"/>
              </w:rPr>
            </w:pPr>
            <w:r w:rsidRPr="00E92E11">
              <w:rPr>
                <w:rFonts w:ascii="Times New Roman" w:eastAsia="Times New Roman" w:hAnsi="Times New Roman"/>
                <w:b/>
                <w:bCs/>
                <w:lang w:eastAsia="ru-RU"/>
              </w:rPr>
              <w:t>96,1</w:t>
            </w:r>
          </w:p>
        </w:tc>
      </w:tr>
    </w:tbl>
    <w:p w:rsidR="00647B00" w:rsidRPr="00E92E11" w:rsidRDefault="00647B00" w:rsidP="00005B74">
      <w:pPr>
        <w:autoSpaceDE w:val="0"/>
        <w:autoSpaceDN w:val="0"/>
        <w:adjustRightInd w:val="0"/>
        <w:spacing w:after="0" w:line="240" w:lineRule="auto"/>
        <w:ind w:firstLine="459"/>
        <w:jc w:val="both"/>
        <w:rPr>
          <w:rFonts w:ascii="Times New Roman" w:eastAsia="TimesNewRomanPSMT" w:hAnsi="Times New Roman"/>
          <w:sz w:val="28"/>
          <w:szCs w:val="28"/>
          <w:lang w:eastAsia="ru-RU"/>
        </w:rPr>
      </w:pPr>
      <w:r w:rsidRPr="00E92E11">
        <w:rPr>
          <w:rFonts w:ascii="Times New Roman" w:eastAsia="TimesNewRomanPSMT" w:hAnsi="Times New Roman"/>
          <w:sz w:val="28"/>
          <w:szCs w:val="28"/>
          <w:lang w:eastAsia="ru-RU"/>
        </w:rPr>
        <w:t>Бюджет Завитинского района исполнен на 96,1 процента. По разделу «национальная экономика</w:t>
      </w:r>
      <w:r w:rsidR="00EC1386" w:rsidRPr="00E92E11">
        <w:rPr>
          <w:rFonts w:ascii="Times New Roman" w:eastAsia="TimesNewRomanPSMT" w:hAnsi="Times New Roman"/>
          <w:sz w:val="28"/>
          <w:szCs w:val="28"/>
          <w:lang w:eastAsia="ru-RU"/>
        </w:rPr>
        <w:t>» низкий</w:t>
      </w:r>
      <w:r w:rsidRPr="00E92E11">
        <w:rPr>
          <w:rFonts w:ascii="Times New Roman" w:eastAsia="TimesNewRomanPSMT" w:hAnsi="Times New Roman"/>
          <w:sz w:val="28"/>
          <w:szCs w:val="28"/>
          <w:lang w:eastAsia="ru-RU"/>
        </w:rPr>
        <w:t xml:space="preserve"> процент </w:t>
      </w:r>
      <w:r w:rsidR="00F24EFE">
        <w:rPr>
          <w:rFonts w:ascii="Times New Roman" w:eastAsia="TimesNewRomanPSMT" w:hAnsi="Times New Roman"/>
          <w:sz w:val="28"/>
          <w:szCs w:val="28"/>
          <w:lang w:eastAsia="ru-RU"/>
        </w:rPr>
        <w:t>(</w:t>
      </w:r>
      <w:r w:rsidR="00F24EFE" w:rsidRPr="00E92E11">
        <w:rPr>
          <w:rFonts w:ascii="Times New Roman" w:eastAsia="TimesNewRomanPSMT" w:hAnsi="Times New Roman"/>
          <w:sz w:val="28"/>
          <w:szCs w:val="28"/>
          <w:lang w:eastAsia="ru-RU"/>
        </w:rPr>
        <w:t>56,9</w:t>
      </w:r>
      <w:r w:rsidR="00F24EFE">
        <w:rPr>
          <w:rFonts w:ascii="Times New Roman" w:eastAsia="TimesNewRomanPSMT" w:hAnsi="Times New Roman"/>
          <w:sz w:val="28"/>
          <w:szCs w:val="28"/>
          <w:lang w:eastAsia="ru-RU"/>
        </w:rPr>
        <w:t>)</w:t>
      </w:r>
      <w:r w:rsidR="00F24EFE" w:rsidRPr="00E92E11">
        <w:rPr>
          <w:rFonts w:ascii="Times New Roman" w:eastAsia="TimesNewRomanPSMT" w:hAnsi="Times New Roman"/>
          <w:sz w:val="28"/>
          <w:szCs w:val="28"/>
          <w:lang w:eastAsia="ru-RU"/>
        </w:rPr>
        <w:t xml:space="preserve"> </w:t>
      </w:r>
      <w:r w:rsidR="006619E2">
        <w:rPr>
          <w:rFonts w:ascii="Times New Roman" w:eastAsia="TimesNewRomanPSMT" w:hAnsi="Times New Roman"/>
          <w:sz w:val="28"/>
          <w:szCs w:val="28"/>
          <w:lang w:eastAsia="ru-RU"/>
        </w:rPr>
        <w:t xml:space="preserve">исполнения </w:t>
      </w:r>
      <w:r w:rsidRPr="00E92E11">
        <w:rPr>
          <w:rFonts w:ascii="Times New Roman" w:eastAsia="TimesNewRomanPSMT" w:hAnsi="Times New Roman"/>
          <w:sz w:val="28"/>
          <w:szCs w:val="28"/>
          <w:lang w:eastAsia="ru-RU"/>
        </w:rPr>
        <w:t xml:space="preserve">составил из-за </w:t>
      </w:r>
      <w:r w:rsidR="00EC1386" w:rsidRPr="00E92E11">
        <w:rPr>
          <w:rFonts w:ascii="Times New Roman" w:eastAsia="TimesNewRomanPSMT" w:hAnsi="Times New Roman"/>
          <w:sz w:val="28"/>
          <w:szCs w:val="28"/>
          <w:lang w:eastAsia="ru-RU"/>
        </w:rPr>
        <w:t>поступления  средств не в полном объеме из областного бюджета по градостроительным мероприятиям.</w:t>
      </w:r>
    </w:p>
    <w:p w:rsidR="00FF3B1B" w:rsidRPr="00E92E11" w:rsidRDefault="00FF3B1B" w:rsidP="00FF3B1B">
      <w:pPr>
        <w:spacing w:after="0" w:line="240" w:lineRule="auto"/>
        <w:ind w:firstLine="540"/>
        <w:jc w:val="both"/>
        <w:rPr>
          <w:rFonts w:ascii="Times New Roman" w:eastAsia="TimesNewRomanPSMT" w:hAnsi="Times New Roman"/>
          <w:sz w:val="28"/>
          <w:szCs w:val="28"/>
          <w:lang w:eastAsia="ru-RU"/>
        </w:rPr>
      </w:pPr>
      <w:r w:rsidRPr="00E92E11">
        <w:rPr>
          <w:rFonts w:ascii="Times New Roman" w:eastAsia="Times New Roman" w:hAnsi="Times New Roman"/>
          <w:sz w:val="28"/>
          <w:szCs w:val="28"/>
          <w:lang w:eastAsia="ru-RU"/>
        </w:rPr>
        <w:t xml:space="preserve">На  реализацию </w:t>
      </w:r>
      <w:r w:rsidR="00F24EFE">
        <w:rPr>
          <w:rFonts w:ascii="Times New Roman" w:eastAsia="Times New Roman" w:hAnsi="Times New Roman"/>
          <w:sz w:val="28"/>
          <w:szCs w:val="28"/>
          <w:lang w:eastAsia="ru-RU"/>
        </w:rPr>
        <w:t>целевых программ</w:t>
      </w:r>
      <w:r w:rsidRPr="00E92E11">
        <w:rPr>
          <w:rFonts w:ascii="Times New Roman" w:eastAsia="Times New Roman" w:hAnsi="Times New Roman"/>
          <w:sz w:val="28"/>
          <w:szCs w:val="28"/>
          <w:lang w:eastAsia="ru-RU"/>
        </w:rPr>
        <w:t xml:space="preserve"> было запланировано 3931,0 тыс. рублей. Общая сумма расходов по целевым программам составила 3749,0 тыс. рублей, что составляет 0,8 процента расходов районного бюджета. Исполнение расходов по муниципальным целевым программам составило 95,4 процента уточненных плановых назначений. В объеме 100 процентов уточненных плановых назначений исполнены 9 </w:t>
      </w:r>
      <w:r w:rsidR="00F24EFE">
        <w:rPr>
          <w:rFonts w:ascii="Times New Roman" w:eastAsia="Times New Roman" w:hAnsi="Times New Roman"/>
          <w:sz w:val="28"/>
          <w:szCs w:val="28"/>
          <w:lang w:eastAsia="ru-RU"/>
        </w:rPr>
        <w:t>М</w:t>
      </w:r>
      <w:r w:rsidRPr="00E92E11">
        <w:rPr>
          <w:rFonts w:ascii="Times New Roman" w:eastAsia="Times New Roman" w:hAnsi="Times New Roman"/>
          <w:sz w:val="28"/>
          <w:szCs w:val="28"/>
          <w:lang w:eastAsia="ru-RU"/>
        </w:rPr>
        <w:t xml:space="preserve">ЦП (64,3 процента от общего числа исполненных программ) в объеме 2387,0 тыс. рублей, что составило 60,7 процента объема расходов на исполнение </w:t>
      </w:r>
      <w:r w:rsidR="00F24EFE">
        <w:rPr>
          <w:rFonts w:ascii="Times New Roman" w:eastAsia="Times New Roman" w:hAnsi="Times New Roman"/>
          <w:sz w:val="28"/>
          <w:szCs w:val="28"/>
          <w:lang w:eastAsia="ru-RU"/>
        </w:rPr>
        <w:t>М</w:t>
      </w:r>
      <w:r w:rsidRPr="00E92E11">
        <w:rPr>
          <w:rFonts w:ascii="Times New Roman" w:eastAsia="Times New Roman" w:hAnsi="Times New Roman"/>
          <w:sz w:val="28"/>
          <w:szCs w:val="28"/>
          <w:lang w:eastAsia="ru-RU"/>
        </w:rPr>
        <w:t xml:space="preserve">ЦП. </w:t>
      </w:r>
      <w:r w:rsidRPr="00E92E11">
        <w:rPr>
          <w:rFonts w:ascii="Times New Roman" w:eastAsia="Times New Roman" w:hAnsi="Times New Roman"/>
          <w:sz w:val="28"/>
          <w:szCs w:val="28"/>
          <w:lang w:eastAsia="ru-RU"/>
        </w:rPr>
        <w:tab/>
        <w:t xml:space="preserve">Запланирована и не исполнена целевая программа  «Развитие здравоохранения </w:t>
      </w:r>
      <w:proofErr w:type="gramStart"/>
      <w:r w:rsidRPr="00E92E11">
        <w:rPr>
          <w:rFonts w:ascii="Times New Roman" w:eastAsia="Times New Roman" w:hAnsi="Times New Roman"/>
          <w:sz w:val="28"/>
          <w:szCs w:val="28"/>
          <w:lang w:eastAsia="ru-RU"/>
        </w:rPr>
        <w:t>в</w:t>
      </w:r>
      <w:proofErr w:type="gramEnd"/>
      <w:r w:rsidRPr="00E92E11">
        <w:rPr>
          <w:rFonts w:ascii="Times New Roman" w:eastAsia="Times New Roman" w:hAnsi="Times New Roman"/>
          <w:sz w:val="28"/>
          <w:szCs w:val="28"/>
          <w:lang w:eastAsia="ru-RU"/>
        </w:rPr>
        <w:t xml:space="preserve"> </w:t>
      </w:r>
      <w:proofErr w:type="gramStart"/>
      <w:r w:rsidRPr="00E92E11">
        <w:rPr>
          <w:rFonts w:ascii="Times New Roman" w:eastAsia="Times New Roman" w:hAnsi="Times New Roman"/>
          <w:sz w:val="28"/>
          <w:szCs w:val="28"/>
          <w:lang w:eastAsia="ru-RU"/>
        </w:rPr>
        <w:t>Завитинском</w:t>
      </w:r>
      <w:proofErr w:type="gramEnd"/>
      <w:r w:rsidRPr="00E92E11">
        <w:rPr>
          <w:rFonts w:ascii="Times New Roman" w:eastAsia="Times New Roman" w:hAnsi="Times New Roman"/>
          <w:sz w:val="28"/>
          <w:szCs w:val="28"/>
          <w:lang w:eastAsia="ru-RU"/>
        </w:rPr>
        <w:t xml:space="preserve"> районе на 2012-2013 годы».</w:t>
      </w:r>
    </w:p>
    <w:p w:rsidR="00530C45" w:rsidRPr="00E92E11" w:rsidRDefault="00530C45"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Приоритетными направлениями расходования средств районного бюджета за 201</w:t>
      </w:r>
      <w:r w:rsidR="000A3605" w:rsidRPr="00E92E11">
        <w:rPr>
          <w:rFonts w:ascii="Times New Roman" w:hAnsi="Times New Roman"/>
          <w:sz w:val="28"/>
          <w:szCs w:val="28"/>
        </w:rPr>
        <w:t>3</w:t>
      </w:r>
      <w:r w:rsidRPr="00E92E11">
        <w:rPr>
          <w:rFonts w:ascii="Times New Roman" w:hAnsi="Times New Roman"/>
          <w:sz w:val="28"/>
          <w:szCs w:val="28"/>
        </w:rPr>
        <w:t xml:space="preserve"> год явились следующие статьи расходов:</w:t>
      </w:r>
    </w:p>
    <w:p w:rsidR="00530C45" w:rsidRPr="00E92E11" w:rsidRDefault="00530C45"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-выплата заработной платы с начислениями; </w:t>
      </w:r>
    </w:p>
    <w:p w:rsidR="00530C45" w:rsidRPr="00E92E11" w:rsidRDefault="00530C45"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-оплата коммунальных услуг;</w:t>
      </w:r>
    </w:p>
    <w:p w:rsidR="00530C45" w:rsidRPr="00E92E11" w:rsidRDefault="00530C45"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w:t>
      </w:r>
      <w:r w:rsidR="003662FC" w:rsidRPr="00E92E11">
        <w:rPr>
          <w:rFonts w:ascii="Times New Roman" w:hAnsi="Times New Roman"/>
          <w:sz w:val="28"/>
          <w:szCs w:val="28"/>
        </w:rPr>
        <w:t xml:space="preserve"> расходы по социальной политике;</w:t>
      </w:r>
    </w:p>
    <w:p w:rsidR="00530C45" w:rsidRPr="00E92E11" w:rsidRDefault="00530C45" w:rsidP="00B20CDD">
      <w:pPr>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-перечисление бюджетам </w:t>
      </w:r>
      <w:r w:rsidR="003662FC" w:rsidRPr="00E92E11">
        <w:rPr>
          <w:rFonts w:ascii="Times New Roman" w:hAnsi="Times New Roman"/>
          <w:sz w:val="28"/>
          <w:szCs w:val="28"/>
        </w:rPr>
        <w:t xml:space="preserve">бюджетной системы (бюджетам </w:t>
      </w:r>
      <w:r w:rsidRPr="00E92E11">
        <w:rPr>
          <w:rFonts w:ascii="Times New Roman" w:hAnsi="Times New Roman"/>
          <w:sz w:val="28"/>
          <w:szCs w:val="28"/>
        </w:rPr>
        <w:t>поселений</w:t>
      </w:r>
      <w:r w:rsidR="003662FC" w:rsidRPr="00E92E11">
        <w:rPr>
          <w:rFonts w:ascii="Times New Roman" w:hAnsi="Times New Roman"/>
          <w:sz w:val="28"/>
          <w:szCs w:val="28"/>
        </w:rPr>
        <w:t>)</w:t>
      </w:r>
      <w:r w:rsidR="00F24EFE">
        <w:rPr>
          <w:rFonts w:ascii="Times New Roman" w:hAnsi="Times New Roman"/>
          <w:sz w:val="28"/>
          <w:szCs w:val="28"/>
        </w:rPr>
        <w:t>.</w:t>
      </w:r>
    </w:p>
    <w:p w:rsidR="004658BE" w:rsidRPr="00E92E11" w:rsidRDefault="004658BE" w:rsidP="00B2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8"/>
          <w:szCs w:val="28"/>
          <w:lang w:eastAsia="ru-RU"/>
        </w:rPr>
      </w:pPr>
    </w:p>
    <w:p w:rsidR="00DB771A" w:rsidRPr="00E92E11" w:rsidRDefault="00DB771A" w:rsidP="00B6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E92E11">
        <w:rPr>
          <w:rFonts w:ascii="Times New Roman" w:hAnsi="Times New Roman"/>
          <w:b/>
          <w:sz w:val="28"/>
          <w:szCs w:val="28"/>
          <w:lang w:eastAsia="ru-RU"/>
        </w:rPr>
        <w:t xml:space="preserve">ГЛАВА 3. </w:t>
      </w:r>
      <w:r w:rsidR="009928C8" w:rsidRPr="00E92E11">
        <w:rPr>
          <w:rFonts w:ascii="Times New Roman" w:hAnsi="Times New Roman"/>
          <w:b/>
          <w:sz w:val="28"/>
          <w:szCs w:val="28"/>
          <w:lang w:eastAsia="ru-RU"/>
        </w:rPr>
        <w:t>Основные направления совершенствования бюджетного процесса.</w:t>
      </w:r>
    </w:p>
    <w:p w:rsidR="00651968" w:rsidRPr="00651968" w:rsidRDefault="00651968" w:rsidP="00EF2F3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Контрольно-счётным органом Завитинского района постоянно проводится </w:t>
      </w:r>
      <w:r w:rsidR="00EF2F33">
        <w:rPr>
          <w:rFonts w:ascii="Times New Roman" w:hAnsi="Times New Roman"/>
          <w:sz w:val="28"/>
          <w:szCs w:val="28"/>
        </w:rPr>
        <w:t>анализ</w:t>
      </w:r>
      <w:r w:rsidRPr="00651968">
        <w:rPr>
          <w:rFonts w:ascii="Times New Roman" w:hAnsi="Times New Roman"/>
          <w:sz w:val="28"/>
          <w:szCs w:val="28"/>
        </w:rPr>
        <w:t xml:space="preserve"> бюджетного процесса. </w:t>
      </w:r>
      <w:proofErr w:type="gramStart"/>
      <w:r w:rsidRPr="00651968">
        <w:rPr>
          <w:rFonts w:ascii="Times New Roman" w:hAnsi="Times New Roman"/>
          <w:sz w:val="28"/>
          <w:szCs w:val="28"/>
        </w:rPr>
        <w:t xml:space="preserve">В 2013 году подготовлено Заключение </w:t>
      </w:r>
      <w:r w:rsidRPr="00651968">
        <w:rPr>
          <w:rFonts w:ascii="Times New Roman" w:eastAsia="Times New Roman" w:hAnsi="Times New Roman"/>
          <w:sz w:val="28"/>
          <w:szCs w:val="28"/>
          <w:lang w:eastAsia="ru-RU"/>
        </w:rPr>
        <w:t>на  проект решения  Завитинского районного Совета народных депутатов «О внесении изменений в Положение «О бюджетном процессе в Завитинском районе»</w:t>
      </w:r>
      <w:r w:rsidR="00EF2F33">
        <w:rPr>
          <w:rFonts w:ascii="Times New Roman" w:eastAsia="Times New Roman" w:hAnsi="Times New Roman"/>
          <w:sz w:val="28"/>
          <w:szCs w:val="28"/>
          <w:lang w:eastAsia="ru-RU"/>
        </w:rPr>
        <w:t xml:space="preserve">, где указано, что </w:t>
      </w:r>
      <w:r w:rsidR="00EF2F33" w:rsidRPr="00EF2F33">
        <w:rPr>
          <w:rFonts w:ascii="Times New Roman" w:eastAsia="Times New Roman" w:hAnsi="Times New Roman"/>
          <w:sz w:val="28"/>
          <w:szCs w:val="28"/>
          <w:lang w:eastAsia="ru-RU"/>
        </w:rPr>
        <w:t xml:space="preserve">предлагаемые изменения, вносимые администрацией Завитинского района, нарушают отдельные статьи Бюджетного кодекса Российской Федерации, а так же часть 9 главы </w:t>
      </w:r>
      <w:r w:rsidR="00EF2F33" w:rsidRPr="00EF2F33">
        <w:rPr>
          <w:rFonts w:ascii="Times New Roman" w:eastAsia="Times New Roman" w:hAnsi="Times New Roman"/>
          <w:sz w:val="28"/>
          <w:szCs w:val="28"/>
          <w:lang w:val="en-US" w:eastAsia="ru-RU"/>
        </w:rPr>
        <w:t>II</w:t>
      </w:r>
      <w:r w:rsidR="00EF2F33" w:rsidRPr="00EF2F33">
        <w:rPr>
          <w:rFonts w:ascii="Times New Roman" w:eastAsia="Times New Roman" w:hAnsi="Times New Roman"/>
          <w:sz w:val="28"/>
          <w:szCs w:val="28"/>
          <w:lang w:eastAsia="ru-RU"/>
        </w:rPr>
        <w:t xml:space="preserve"> Бюджетного послания Президента РФ В.В. Путина от 13 июня 2013 г. «О</w:t>
      </w:r>
      <w:proofErr w:type="gramEnd"/>
      <w:r w:rsidR="00EF2F33" w:rsidRPr="00EF2F33">
        <w:rPr>
          <w:rFonts w:ascii="Times New Roman" w:eastAsia="Times New Roman" w:hAnsi="Times New Roman"/>
          <w:sz w:val="28"/>
          <w:szCs w:val="28"/>
          <w:lang w:eastAsia="ru-RU"/>
        </w:rPr>
        <w:t xml:space="preserve"> бюджетной политике в 2014-2016 годах» - повышение прозрачности бюджетов и бюджетного процесса</w:t>
      </w:r>
      <w:r w:rsidR="00EF2F33">
        <w:rPr>
          <w:rFonts w:ascii="Times New Roman" w:eastAsia="Times New Roman" w:hAnsi="Times New Roman"/>
          <w:sz w:val="28"/>
          <w:szCs w:val="28"/>
          <w:lang w:eastAsia="ru-RU"/>
        </w:rPr>
        <w:t>.</w:t>
      </w:r>
    </w:p>
    <w:p w:rsidR="00EC1386" w:rsidRPr="00E92E11" w:rsidRDefault="00EC1386" w:rsidP="00B636F6">
      <w:pPr>
        <w:tabs>
          <w:tab w:val="left" w:pos="993"/>
        </w:tabs>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Президентом страны </w:t>
      </w:r>
      <w:r w:rsidR="004F1B5A" w:rsidRPr="00E92E11">
        <w:rPr>
          <w:rFonts w:ascii="Times New Roman" w:hAnsi="Times New Roman"/>
          <w:sz w:val="28"/>
          <w:szCs w:val="28"/>
        </w:rPr>
        <w:t xml:space="preserve">поставлена задача о существенном пересмотре концепции межбюджетных отношений и финансовой </w:t>
      </w:r>
      <w:r w:rsidR="00672252" w:rsidRPr="00E92E11">
        <w:rPr>
          <w:rFonts w:ascii="Times New Roman" w:hAnsi="Times New Roman"/>
          <w:sz w:val="28"/>
          <w:szCs w:val="28"/>
        </w:rPr>
        <w:t>самостоятельности, как регионов, так и муниципалитетов.  Одним из главных показателей оценки бюджетных расходов должна стать их эффективность и результативность. Достижение этого возможно исключительно с переходом на планирование бюджета по программно-целевому принципу.</w:t>
      </w:r>
    </w:p>
    <w:p w:rsidR="002E2AFE" w:rsidRPr="00E92E11" w:rsidRDefault="007E6C34" w:rsidP="00B636F6">
      <w:pPr>
        <w:tabs>
          <w:tab w:val="left" w:pos="993"/>
        </w:tabs>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Программный бюджет отличается от традиционного бюджета тем, что все или почти все расходы включены в программы и каждая программа своей </w:t>
      </w:r>
      <w:r w:rsidRPr="00E92E11">
        <w:rPr>
          <w:rFonts w:ascii="Times New Roman" w:hAnsi="Times New Roman"/>
          <w:sz w:val="28"/>
          <w:szCs w:val="28"/>
        </w:rPr>
        <w:lastRenderedPageBreak/>
        <w:t xml:space="preserve">целью прямо увязана с тем или иным стратегическим итогом деятельности отраслевых ведомств. </w:t>
      </w:r>
    </w:p>
    <w:p w:rsidR="0069477B" w:rsidRPr="00E92E11" w:rsidRDefault="005E5B6A" w:rsidP="007B245A">
      <w:pPr>
        <w:tabs>
          <w:tab w:val="left" w:pos="993"/>
        </w:tabs>
        <w:spacing w:after="0" w:line="240" w:lineRule="auto"/>
        <w:ind w:firstLine="709"/>
        <w:jc w:val="both"/>
        <w:rPr>
          <w:rFonts w:ascii="Times New Roman" w:hAnsi="Times New Roman"/>
          <w:sz w:val="28"/>
          <w:szCs w:val="28"/>
          <w:lang w:eastAsia="ru-RU"/>
        </w:rPr>
      </w:pPr>
      <w:r w:rsidRPr="00E92E11">
        <w:rPr>
          <w:rFonts w:ascii="Times New Roman" w:hAnsi="Times New Roman"/>
          <w:color w:val="000000"/>
          <w:sz w:val="28"/>
          <w:szCs w:val="28"/>
        </w:rPr>
        <w:t xml:space="preserve">Практика показывает, что задача полномасштабного внедрения программно-целевых методов деятельности органов исполнительной власти отличается методологическими и практическими сложностями. </w:t>
      </w:r>
      <w:r w:rsidRPr="00E92E11">
        <w:rPr>
          <w:rFonts w:ascii="Times New Roman" w:hAnsi="Times New Roman"/>
          <w:sz w:val="28"/>
          <w:szCs w:val="28"/>
          <w:lang w:eastAsia="ru-RU"/>
        </w:rPr>
        <w:t>Проблема расширения собственной доходной базы бюджетов регионов и особенно местных органов самоуправления остается исключительно актуальной.</w:t>
      </w:r>
      <w:r w:rsidR="00903628" w:rsidRPr="00E92E11">
        <w:rPr>
          <w:rFonts w:ascii="Times New Roman" w:hAnsi="Times New Roman"/>
          <w:sz w:val="28"/>
          <w:szCs w:val="28"/>
          <w:lang w:eastAsia="ru-RU"/>
        </w:rPr>
        <w:t xml:space="preserve"> </w:t>
      </w:r>
      <w:r w:rsidRPr="00E92E11">
        <w:rPr>
          <w:rFonts w:ascii="Times New Roman" w:hAnsi="Times New Roman"/>
          <w:sz w:val="28"/>
          <w:szCs w:val="28"/>
          <w:lang w:eastAsia="ru-RU"/>
        </w:rPr>
        <w:t>За последние годы на местные бюджеты были переложены дополнительные расходы по финансированию социальной инфраструктуры и ряд других расходов.</w:t>
      </w:r>
    </w:p>
    <w:p w:rsidR="006619E2" w:rsidRPr="00E92E11" w:rsidRDefault="006619E2" w:rsidP="006619E2">
      <w:pPr>
        <w:tabs>
          <w:tab w:val="left" w:pos="993"/>
        </w:tabs>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Внедрение программно-целевого метода позволит сформировать бюджет более </w:t>
      </w:r>
      <w:proofErr w:type="gramStart"/>
      <w:r w:rsidRPr="00E92E11">
        <w:rPr>
          <w:rFonts w:ascii="Times New Roman" w:hAnsi="Times New Roman"/>
          <w:sz w:val="28"/>
          <w:szCs w:val="28"/>
        </w:rPr>
        <w:t>прозрачным</w:t>
      </w:r>
      <w:proofErr w:type="gramEnd"/>
      <w:r w:rsidRPr="00E92E11">
        <w:rPr>
          <w:rFonts w:ascii="Times New Roman" w:hAnsi="Times New Roman"/>
          <w:sz w:val="28"/>
          <w:szCs w:val="28"/>
        </w:rPr>
        <w:t xml:space="preserve"> и доступным, но на примере исполнения муниципальных программ Завитинского района </w:t>
      </w:r>
      <w:r>
        <w:rPr>
          <w:rFonts w:ascii="Times New Roman" w:hAnsi="Times New Roman"/>
          <w:sz w:val="28"/>
          <w:szCs w:val="28"/>
        </w:rPr>
        <w:t xml:space="preserve">за 2013 год, </w:t>
      </w:r>
      <w:r w:rsidRPr="00E92E11">
        <w:rPr>
          <w:rFonts w:ascii="Times New Roman" w:hAnsi="Times New Roman"/>
          <w:sz w:val="28"/>
          <w:szCs w:val="28"/>
        </w:rPr>
        <w:t xml:space="preserve">была отмечена негативная тенденция неисполнения бюджетных назначений на их реализацию. </w:t>
      </w:r>
    </w:p>
    <w:p w:rsidR="00933C98" w:rsidRPr="00E92E11" w:rsidRDefault="00933C98" w:rsidP="00B636F6">
      <w:pPr>
        <w:tabs>
          <w:tab w:val="left" w:pos="993"/>
        </w:tabs>
        <w:spacing w:after="0" w:line="240" w:lineRule="auto"/>
        <w:ind w:firstLine="709"/>
        <w:jc w:val="both"/>
        <w:rPr>
          <w:rFonts w:ascii="Times New Roman" w:eastAsia="Times New Roman" w:hAnsi="Times New Roman"/>
          <w:sz w:val="28"/>
          <w:szCs w:val="28"/>
          <w:lang w:eastAsia="ru-RU"/>
        </w:rPr>
      </w:pPr>
      <w:r w:rsidRPr="00E92E11">
        <w:rPr>
          <w:rFonts w:ascii="Times New Roman" w:eastAsia="Times New Roman" w:hAnsi="Times New Roman"/>
          <w:sz w:val="28"/>
          <w:szCs w:val="28"/>
          <w:lang w:eastAsia="ru-RU"/>
        </w:rPr>
        <w:t>Принцип комплексного подхода, а также роль органов всех уровней власти в достижении цели повышения благосостояния населения и создания условий сбалансированного экономического роста обуславливают первоочередный характер задачи по повышению качества управления государственными, региональными (муниципальными) финансами, главным образом, путём совершенствования бюджетного процесса</w:t>
      </w:r>
      <w:r w:rsidR="009749DB" w:rsidRPr="00E92E11">
        <w:rPr>
          <w:rFonts w:ascii="Times New Roman" w:eastAsia="Times New Roman" w:hAnsi="Times New Roman"/>
          <w:sz w:val="28"/>
          <w:szCs w:val="28"/>
          <w:lang w:eastAsia="ru-RU"/>
        </w:rPr>
        <w:t>.</w:t>
      </w:r>
    </w:p>
    <w:p w:rsidR="0034348C" w:rsidRPr="00E92E11" w:rsidRDefault="0034348C" w:rsidP="00B636F6">
      <w:pPr>
        <w:shd w:val="clear" w:color="auto" w:fill="FFFFFF"/>
        <w:spacing w:after="0" w:line="240" w:lineRule="auto"/>
        <w:ind w:firstLine="709"/>
        <w:rPr>
          <w:rFonts w:ascii="Times New Roman" w:eastAsia="Times New Roman" w:hAnsi="Times New Roman"/>
          <w:color w:val="000000"/>
          <w:sz w:val="28"/>
          <w:szCs w:val="28"/>
          <w:lang w:eastAsia="ru-RU"/>
        </w:rPr>
      </w:pPr>
    </w:p>
    <w:p w:rsidR="00DB771A" w:rsidRPr="00E92E11" w:rsidRDefault="00DB771A" w:rsidP="00B6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E92E11">
        <w:rPr>
          <w:rFonts w:ascii="Times New Roman" w:hAnsi="Times New Roman"/>
          <w:b/>
          <w:sz w:val="28"/>
          <w:szCs w:val="28"/>
          <w:lang w:eastAsia="ru-RU"/>
        </w:rPr>
        <w:t xml:space="preserve"> З</w:t>
      </w:r>
      <w:r w:rsidR="003E5F9F" w:rsidRPr="00E92E11">
        <w:rPr>
          <w:rFonts w:ascii="Times New Roman" w:hAnsi="Times New Roman"/>
          <w:b/>
          <w:sz w:val="28"/>
          <w:szCs w:val="28"/>
          <w:lang w:eastAsia="ru-RU"/>
        </w:rPr>
        <w:t>аключение</w:t>
      </w:r>
    </w:p>
    <w:p w:rsidR="00903628" w:rsidRPr="00005B74" w:rsidRDefault="00903628" w:rsidP="00903628">
      <w:pPr>
        <w:autoSpaceDE w:val="0"/>
        <w:autoSpaceDN w:val="0"/>
        <w:adjustRightInd w:val="0"/>
        <w:spacing w:after="0" w:line="240" w:lineRule="auto"/>
        <w:ind w:firstLine="459"/>
        <w:jc w:val="both"/>
        <w:rPr>
          <w:rFonts w:ascii="Times New Roman" w:eastAsia="Times New Roman" w:hAnsi="Times New Roman"/>
          <w:sz w:val="28"/>
          <w:szCs w:val="28"/>
          <w:lang w:eastAsia="ru-RU"/>
        </w:rPr>
      </w:pPr>
      <w:r w:rsidRPr="00005B74">
        <w:rPr>
          <w:rFonts w:ascii="Times New Roman" w:eastAsia="TimesNewRomanPSMT" w:hAnsi="Times New Roman"/>
          <w:sz w:val="28"/>
          <w:szCs w:val="28"/>
          <w:lang w:eastAsia="ru-RU"/>
        </w:rPr>
        <w:t xml:space="preserve">Положительным моментом организации бюджетного процесса </w:t>
      </w:r>
      <w:proofErr w:type="gramStart"/>
      <w:r w:rsidRPr="00005B74">
        <w:rPr>
          <w:rFonts w:ascii="Times New Roman" w:eastAsia="TimesNewRomanPSMT" w:hAnsi="Times New Roman"/>
          <w:sz w:val="28"/>
          <w:szCs w:val="28"/>
          <w:lang w:eastAsia="ru-RU"/>
        </w:rPr>
        <w:t>в</w:t>
      </w:r>
      <w:proofErr w:type="gramEnd"/>
      <w:r w:rsidRPr="00005B74">
        <w:rPr>
          <w:rFonts w:ascii="Times New Roman" w:eastAsia="TimesNewRomanPSMT" w:hAnsi="Times New Roman"/>
          <w:sz w:val="28"/>
          <w:szCs w:val="28"/>
          <w:lang w:eastAsia="ru-RU"/>
        </w:rPr>
        <w:t xml:space="preserve"> </w:t>
      </w:r>
      <w:proofErr w:type="gramStart"/>
      <w:r w:rsidRPr="00E92E11">
        <w:rPr>
          <w:rFonts w:ascii="Times New Roman" w:eastAsia="TimesNewRomanPSMT" w:hAnsi="Times New Roman"/>
          <w:sz w:val="28"/>
          <w:szCs w:val="28"/>
          <w:lang w:eastAsia="ru-RU"/>
        </w:rPr>
        <w:t>Завитинском</w:t>
      </w:r>
      <w:proofErr w:type="gramEnd"/>
      <w:r w:rsidRPr="00E92E11">
        <w:rPr>
          <w:rFonts w:ascii="Times New Roman" w:eastAsia="TimesNewRomanPSMT" w:hAnsi="Times New Roman"/>
          <w:sz w:val="28"/>
          <w:szCs w:val="28"/>
          <w:lang w:eastAsia="ru-RU"/>
        </w:rPr>
        <w:t xml:space="preserve"> районе </w:t>
      </w:r>
      <w:r w:rsidRPr="00005B74">
        <w:rPr>
          <w:rFonts w:ascii="Times New Roman" w:eastAsia="TimesNewRomanPSMT" w:hAnsi="Times New Roman"/>
          <w:sz w:val="28"/>
          <w:szCs w:val="28"/>
          <w:lang w:eastAsia="ru-RU"/>
        </w:rPr>
        <w:t>является активное привлечение средств областного бюджета в рамках реализации целевых программ</w:t>
      </w:r>
      <w:r w:rsidR="007B245A" w:rsidRPr="00E92E11">
        <w:rPr>
          <w:rFonts w:ascii="Times New Roman" w:eastAsia="TimesNewRomanPSMT" w:hAnsi="Times New Roman"/>
          <w:sz w:val="28"/>
          <w:szCs w:val="28"/>
          <w:lang w:eastAsia="ru-RU"/>
        </w:rPr>
        <w:t>, а так же</w:t>
      </w:r>
      <w:r w:rsidRPr="00005B74">
        <w:rPr>
          <w:rFonts w:ascii="Times New Roman" w:eastAsia="TimesNewRomanPSMT" w:hAnsi="Times New Roman"/>
          <w:sz w:val="28"/>
          <w:szCs w:val="28"/>
          <w:lang w:eastAsia="ru-RU"/>
        </w:rPr>
        <w:t xml:space="preserve"> работа  администрации </w:t>
      </w:r>
      <w:r w:rsidR="007B245A" w:rsidRPr="00E92E11">
        <w:rPr>
          <w:rFonts w:ascii="Times New Roman" w:eastAsia="TimesNewRomanPSMT" w:hAnsi="Times New Roman"/>
          <w:sz w:val="28"/>
          <w:szCs w:val="28"/>
          <w:lang w:eastAsia="ru-RU"/>
        </w:rPr>
        <w:t xml:space="preserve">района </w:t>
      </w:r>
      <w:r w:rsidRPr="00005B74">
        <w:rPr>
          <w:rFonts w:ascii="Times New Roman" w:eastAsia="TimesNewRomanPSMT" w:hAnsi="Times New Roman"/>
          <w:sz w:val="28"/>
          <w:szCs w:val="28"/>
          <w:lang w:eastAsia="ru-RU"/>
        </w:rPr>
        <w:t xml:space="preserve">по увеличению доходной базы  в части </w:t>
      </w:r>
      <w:r w:rsidRPr="00E92E11">
        <w:rPr>
          <w:rFonts w:ascii="Times New Roman" w:eastAsia="TimesNewRomanPSMT" w:hAnsi="Times New Roman"/>
          <w:sz w:val="28"/>
          <w:szCs w:val="28"/>
          <w:lang w:eastAsia="ru-RU"/>
        </w:rPr>
        <w:t xml:space="preserve">доходов от </w:t>
      </w:r>
      <w:r w:rsidRPr="00005B74">
        <w:rPr>
          <w:rFonts w:ascii="Times New Roman" w:eastAsia="TimesNewRomanPSMT" w:hAnsi="Times New Roman"/>
          <w:sz w:val="28"/>
          <w:szCs w:val="28"/>
          <w:lang w:eastAsia="ru-RU"/>
        </w:rPr>
        <w:t>муниципального имущества.</w:t>
      </w:r>
    </w:p>
    <w:p w:rsidR="00903628" w:rsidRPr="00E92E11" w:rsidRDefault="00903628" w:rsidP="00903628">
      <w:pPr>
        <w:spacing w:after="0" w:line="240" w:lineRule="auto"/>
        <w:ind w:firstLine="709"/>
        <w:jc w:val="both"/>
        <w:rPr>
          <w:rFonts w:ascii="Times New Roman" w:hAnsi="Times New Roman"/>
          <w:sz w:val="28"/>
          <w:szCs w:val="28"/>
        </w:rPr>
      </w:pPr>
      <w:proofErr w:type="gramStart"/>
      <w:r w:rsidRPr="00E92E11">
        <w:rPr>
          <w:rFonts w:ascii="Times New Roman" w:hAnsi="Times New Roman"/>
          <w:sz w:val="28"/>
          <w:szCs w:val="28"/>
        </w:rPr>
        <w:t>В</w:t>
      </w:r>
      <w:proofErr w:type="gramEnd"/>
      <w:r w:rsidRPr="00E92E11">
        <w:rPr>
          <w:rFonts w:ascii="Times New Roman" w:hAnsi="Times New Roman"/>
          <w:sz w:val="28"/>
          <w:szCs w:val="28"/>
        </w:rPr>
        <w:t xml:space="preserve"> </w:t>
      </w:r>
      <w:proofErr w:type="gramStart"/>
      <w:r w:rsidRPr="00E92E11">
        <w:rPr>
          <w:rFonts w:ascii="Times New Roman" w:hAnsi="Times New Roman"/>
          <w:sz w:val="28"/>
          <w:szCs w:val="28"/>
        </w:rPr>
        <w:t>Завитинском</w:t>
      </w:r>
      <w:proofErr w:type="gramEnd"/>
      <w:r w:rsidRPr="00E92E11">
        <w:rPr>
          <w:rFonts w:ascii="Times New Roman" w:hAnsi="Times New Roman"/>
          <w:sz w:val="28"/>
          <w:szCs w:val="28"/>
        </w:rPr>
        <w:t xml:space="preserve"> районе в полной мере обеспечивается полнота, реальность, гласность и самостоятельность бюджетного процесса. Бюджет района - «потребительский», т.к. нет  в наличии доходных инвестиционных проектов, способствующих экономическому развитию территории. </w:t>
      </w:r>
    </w:p>
    <w:p w:rsidR="00AC6DF2" w:rsidRDefault="00903628" w:rsidP="00903628">
      <w:pPr>
        <w:spacing w:after="0" w:line="240" w:lineRule="auto"/>
        <w:ind w:firstLine="709"/>
        <w:jc w:val="both"/>
        <w:rPr>
          <w:rFonts w:ascii="Times New Roman" w:hAnsi="Times New Roman"/>
          <w:sz w:val="28"/>
          <w:szCs w:val="28"/>
        </w:rPr>
      </w:pPr>
      <w:r w:rsidRPr="00E92E11">
        <w:rPr>
          <w:rFonts w:ascii="Times New Roman" w:hAnsi="Times New Roman"/>
          <w:sz w:val="28"/>
          <w:szCs w:val="28"/>
        </w:rPr>
        <w:t xml:space="preserve">Основные проблемы бюджета: </w:t>
      </w:r>
      <w:proofErr w:type="spellStart"/>
      <w:r w:rsidRPr="00E92E11">
        <w:rPr>
          <w:rFonts w:ascii="Times New Roman" w:hAnsi="Times New Roman"/>
          <w:sz w:val="28"/>
          <w:szCs w:val="28"/>
        </w:rPr>
        <w:t>высокодотационность</w:t>
      </w:r>
      <w:proofErr w:type="spellEnd"/>
      <w:r w:rsidRPr="00E92E11">
        <w:rPr>
          <w:rFonts w:ascii="Times New Roman" w:hAnsi="Times New Roman"/>
          <w:sz w:val="28"/>
          <w:szCs w:val="28"/>
        </w:rPr>
        <w:t xml:space="preserve">, </w:t>
      </w:r>
      <w:r w:rsidR="007517D7" w:rsidRPr="00E92E11">
        <w:rPr>
          <w:rFonts w:ascii="Times New Roman" w:hAnsi="Times New Roman"/>
          <w:sz w:val="28"/>
          <w:szCs w:val="28"/>
        </w:rPr>
        <w:t>очень</w:t>
      </w:r>
      <w:r w:rsidR="007517D7" w:rsidRPr="00E92E11">
        <w:rPr>
          <w:rFonts w:ascii="Times New Roman" w:hAnsi="Times New Roman"/>
          <w:sz w:val="28"/>
          <w:szCs w:val="28"/>
        </w:rPr>
        <w:t xml:space="preserve"> </w:t>
      </w:r>
      <w:r w:rsidR="007517D7" w:rsidRPr="00E92E11">
        <w:rPr>
          <w:rFonts w:ascii="Times New Roman" w:hAnsi="Times New Roman"/>
          <w:sz w:val="28"/>
          <w:szCs w:val="28"/>
        </w:rPr>
        <w:t>низкая</w:t>
      </w:r>
      <w:r w:rsidR="007517D7" w:rsidRPr="00E92E11">
        <w:rPr>
          <w:rFonts w:ascii="Times New Roman" w:hAnsi="Times New Roman"/>
          <w:sz w:val="28"/>
          <w:szCs w:val="28"/>
        </w:rPr>
        <w:t xml:space="preserve"> </w:t>
      </w:r>
      <w:r w:rsidR="007517D7" w:rsidRPr="00E92E11">
        <w:rPr>
          <w:rFonts w:ascii="Times New Roman" w:hAnsi="Times New Roman"/>
          <w:sz w:val="28"/>
          <w:szCs w:val="28"/>
        </w:rPr>
        <w:t>собственная налоговая база</w:t>
      </w:r>
      <w:r w:rsidR="007517D7">
        <w:rPr>
          <w:rFonts w:ascii="Times New Roman" w:hAnsi="Times New Roman"/>
          <w:sz w:val="28"/>
          <w:szCs w:val="28"/>
        </w:rPr>
        <w:t>,</w:t>
      </w:r>
      <w:r w:rsidR="007517D7" w:rsidRPr="00E92E11">
        <w:rPr>
          <w:rFonts w:ascii="Times New Roman" w:hAnsi="Times New Roman"/>
          <w:sz w:val="28"/>
          <w:szCs w:val="28"/>
        </w:rPr>
        <w:t xml:space="preserve"> </w:t>
      </w:r>
      <w:r w:rsidRPr="00E92E11">
        <w:rPr>
          <w:rFonts w:ascii="Times New Roman" w:hAnsi="Times New Roman"/>
          <w:sz w:val="28"/>
          <w:szCs w:val="28"/>
        </w:rPr>
        <w:t xml:space="preserve">зависимость от безвозмездных поступлений. </w:t>
      </w:r>
    </w:p>
    <w:p w:rsidR="00903628" w:rsidRPr="00E92E11" w:rsidRDefault="00903628" w:rsidP="00903628">
      <w:pPr>
        <w:spacing w:after="0" w:line="240" w:lineRule="auto"/>
        <w:ind w:firstLine="709"/>
        <w:jc w:val="both"/>
        <w:rPr>
          <w:rFonts w:ascii="Times New Roman" w:hAnsi="Times New Roman"/>
          <w:sz w:val="28"/>
          <w:szCs w:val="28"/>
        </w:rPr>
      </w:pPr>
      <w:r w:rsidRPr="00E92E11">
        <w:rPr>
          <w:rFonts w:ascii="Times New Roman" w:hAnsi="Times New Roman"/>
          <w:sz w:val="28"/>
          <w:szCs w:val="28"/>
        </w:rPr>
        <w:t>Район заинтересован в увеличении собственных доходов в бюджет</w:t>
      </w:r>
      <w:r w:rsidR="007517D7">
        <w:rPr>
          <w:rFonts w:ascii="Times New Roman" w:hAnsi="Times New Roman"/>
          <w:sz w:val="28"/>
          <w:szCs w:val="28"/>
        </w:rPr>
        <w:t>, поэтому администрацией района в этом направлении постоянно ведется работа</w:t>
      </w:r>
      <w:r w:rsidRPr="00E92E11">
        <w:rPr>
          <w:rFonts w:ascii="Times New Roman" w:hAnsi="Times New Roman"/>
          <w:sz w:val="28"/>
          <w:szCs w:val="28"/>
        </w:rPr>
        <w:t>.  Гласность бюджета, межбюджетных отношений осуществляется через публичные слушания, размещения в сети «Интернет», публикации в СМИ.</w:t>
      </w:r>
    </w:p>
    <w:p w:rsidR="00671978" w:rsidRDefault="00671978"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p>
    <w:p w:rsidR="00671978" w:rsidRDefault="00671978"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p>
    <w:p w:rsidR="00671978" w:rsidRDefault="00671978"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p>
    <w:p w:rsidR="00671978" w:rsidRDefault="00671978"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p>
    <w:p w:rsidR="00671978" w:rsidRDefault="00671978"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p>
    <w:p w:rsidR="00671978" w:rsidRDefault="00671978"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p>
    <w:p w:rsidR="00A66D4F" w:rsidRPr="00E92E11" w:rsidRDefault="00A66D4F" w:rsidP="00AF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6"/>
          <w:szCs w:val="26"/>
          <w:lang w:eastAsia="ru-RU"/>
        </w:rPr>
      </w:pPr>
      <w:r w:rsidRPr="00E92E11">
        <w:rPr>
          <w:rFonts w:ascii="Times New Roman" w:hAnsi="Times New Roman"/>
          <w:b/>
          <w:sz w:val="26"/>
          <w:szCs w:val="26"/>
          <w:lang w:eastAsia="ru-RU"/>
        </w:rPr>
        <w:lastRenderedPageBreak/>
        <w:t>С</w:t>
      </w:r>
      <w:r w:rsidR="003E5F9F" w:rsidRPr="00E92E11">
        <w:rPr>
          <w:rFonts w:ascii="Times New Roman" w:hAnsi="Times New Roman"/>
          <w:b/>
          <w:sz w:val="26"/>
          <w:szCs w:val="26"/>
          <w:lang w:eastAsia="ru-RU"/>
        </w:rPr>
        <w:t>писок литературы</w:t>
      </w:r>
      <w:r w:rsidRPr="00E92E11">
        <w:rPr>
          <w:rFonts w:ascii="Times New Roman" w:hAnsi="Times New Roman"/>
          <w:b/>
          <w:sz w:val="26"/>
          <w:szCs w:val="26"/>
          <w:lang w:eastAsia="ru-RU"/>
        </w:rPr>
        <w:t>:</w:t>
      </w:r>
    </w:p>
    <w:p w:rsidR="008F7D64" w:rsidRPr="00E92E11" w:rsidRDefault="00FE082A"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lang w:eastAsia="ru-RU"/>
        </w:rPr>
        <w:t>Бюджетный кодекс Российской Федерации</w:t>
      </w:r>
      <w:r w:rsidR="008B314E" w:rsidRPr="00E92E11">
        <w:rPr>
          <w:rFonts w:ascii="Times New Roman" w:hAnsi="Times New Roman"/>
          <w:sz w:val="26"/>
          <w:szCs w:val="26"/>
          <w:lang w:eastAsia="ru-RU"/>
        </w:rPr>
        <w:t xml:space="preserve"> </w:t>
      </w:r>
      <w:r w:rsidRPr="00E92E11">
        <w:rPr>
          <w:rFonts w:ascii="Times New Roman" w:hAnsi="Times New Roman"/>
          <w:sz w:val="26"/>
          <w:szCs w:val="26"/>
        </w:rPr>
        <w:t>[Электронный ресурс]:</w:t>
      </w:r>
      <w:proofErr w:type="spellStart"/>
      <w:r w:rsidRPr="00E92E11">
        <w:rPr>
          <w:rFonts w:ascii="Times New Roman" w:hAnsi="Times New Roman"/>
          <w:sz w:val="26"/>
          <w:szCs w:val="26"/>
        </w:rPr>
        <w:t>URL:</w:t>
      </w:r>
      <w:r w:rsidR="000743FA" w:rsidRPr="00E92E11">
        <w:rPr>
          <w:rFonts w:ascii="Times New Roman" w:hAnsi="Times New Roman"/>
          <w:sz w:val="26"/>
          <w:szCs w:val="26"/>
        </w:rPr>
        <w:t>http</w:t>
      </w:r>
      <w:proofErr w:type="spellEnd"/>
      <w:r w:rsidR="000743FA" w:rsidRPr="00E92E11">
        <w:rPr>
          <w:rFonts w:ascii="Times New Roman" w:hAnsi="Times New Roman"/>
          <w:sz w:val="26"/>
          <w:szCs w:val="26"/>
        </w:rPr>
        <w:t xml:space="preserve">://www.consultant.ru (Дата обращения </w:t>
      </w:r>
      <w:r w:rsidR="00AF288D" w:rsidRPr="00E92E11">
        <w:rPr>
          <w:rFonts w:ascii="Times New Roman" w:hAnsi="Times New Roman"/>
          <w:sz w:val="26"/>
          <w:szCs w:val="26"/>
        </w:rPr>
        <w:t>02</w:t>
      </w:r>
      <w:r w:rsidR="000743FA" w:rsidRPr="00E92E11">
        <w:rPr>
          <w:rFonts w:ascii="Times New Roman" w:hAnsi="Times New Roman"/>
          <w:sz w:val="26"/>
          <w:szCs w:val="26"/>
        </w:rPr>
        <w:t>.0</w:t>
      </w:r>
      <w:r w:rsidR="00AF288D" w:rsidRPr="00E92E11">
        <w:rPr>
          <w:rFonts w:ascii="Times New Roman" w:hAnsi="Times New Roman"/>
          <w:sz w:val="26"/>
          <w:szCs w:val="26"/>
        </w:rPr>
        <w:t>9</w:t>
      </w:r>
      <w:r w:rsidR="000743FA" w:rsidRPr="00E92E11">
        <w:rPr>
          <w:rFonts w:ascii="Times New Roman" w:hAnsi="Times New Roman"/>
          <w:sz w:val="26"/>
          <w:szCs w:val="26"/>
        </w:rPr>
        <w:t>.201</w:t>
      </w:r>
      <w:r w:rsidR="00AF288D" w:rsidRPr="00E92E11">
        <w:rPr>
          <w:rFonts w:ascii="Times New Roman" w:hAnsi="Times New Roman"/>
          <w:sz w:val="26"/>
          <w:szCs w:val="26"/>
        </w:rPr>
        <w:t>4</w:t>
      </w:r>
      <w:r w:rsidR="000743FA" w:rsidRPr="00E92E11">
        <w:rPr>
          <w:rFonts w:ascii="Times New Roman" w:hAnsi="Times New Roman"/>
          <w:sz w:val="26"/>
          <w:szCs w:val="26"/>
        </w:rPr>
        <w:t>)</w:t>
      </w:r>
    </w:p>
    <w:p w:rsidR="008F7D64" w:rsidRPr="00E92E11" w:rsidRDefault="00881DB2" w:rsidP="00AF288D">
      <w:pPr>
        <w:pStyle w:val="a3"/>
        <w:numPr>
          <w:ilvl w:val="0"/>
          <w:numId w:val="3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 xml:space="preserve">Федеральный закон </w:t>
      </w:r>
      <w:r w:rsidR="008F7D64" w:rsidRPr="00E92E11">
        <w:rPr>
          <w:rFonts w:ascii="Times New Roman" w:hAnsi="Times New Roman"/>
          <w:sz w:val="26"/>
          <w:szCs w:val="26"/>
        </w:rPr>
        <w:t xml:space="preserve">РФ </w:t>
      </w:r>
      <w:r w:rsidRPr="00E92E11">
        <w:rPr>
          <w:rFonts w:ascii="Times New Roman" w:hAnsi="Times New Roman"/>
          <w:sz w:val="26"/>
          <w:szCs w:val="26"/>
        </w:rPr>
        <w:t xml:space="preserve">от 06.10.2003 N 131-ФЗ  "Об общих принципах организации местного самоуправления в Российской Федерации" </w:t>
      </w:r>
      <w:r w:rsidR="000743FA" w:rsidRPr="00E92E11">
        <w:rPr>
          <w:rFonts w:ascii="Times New Roman" w:hAnsi="Times New Roman"/>
          <w:sz w:val="26"/>
          <w:szCs w:val="26"/>
        </w:rPr>
        <w:t>[Электронный ресурс]:URL: http://www.consultant.ru (Дата обращения 0</w:t>
      </w:r>
      <w:r w:rsidR="005121C4" w:rsidRPr="00E92E11">
        <w:rPr>
          <w:rFonts w:ascii="Times New Roman" w:hAnsi="Times New Roman"/>
          <w:sz w:val="26"/>
          <w:szCs w:val="26"/>
        </w:rPr>
        <w:t>1</w:t>
      </w:r>
      <w:r w:rsidR="000743FA" w:rsidRPr="00E92E11">
        <w:rPr>
          <w:rFonts w:ascii="Times New Roman" w:hAnsi="Times New Roman"/>
          <w:sz w:val="26"/>
          <w:szCs w:val="26"/>
        </w:rPr>
        <w:t>.0</w:t>
      </w:r>
      <w:r w:rsidR="005121C4" w:rsidRPr="00E92E11">
        <w:rPr>
          <w:rFonts w:ascii="Times New Roman" w:hAnsi="Times New Roman"/>
          <w:sz w:val="26"/>
          <w:szCs w:val="26"/>
        </w:rPr>
        <w:t>9</w:t>
      </w:r>
      <w:r w:rsidR="000743FA" w:rsidRPr="00E92E11">
        <w:rPr>
          <w:rFonts w:ascii="Times New Roman" w:hAnsi="Times New Roman"/>
          <w:sz w:val="26"/>
          <w:szCs w:val="26"/>
        </w:rPr>
        <w:t>.201</w:t>
      </w:r>
      <w:r w:rsidR="005121C4" w:rsidRPr="00E92E11">
        <w:rPr>
          <w:rFonts w:ascii="Times New Roman" w:hAnsi="Times New Roman"/>
          <w:sz w:val="26"/>
          <w:szCs w:val="26"/>
        </w:rPr>
        <w:t>4</w:t>
      </w:r>
      <w:r w:rsidR="000743FA" w:rsidRPr="00E92E11">
        <w:rPr>
          <w:rFonts w:ascii="Times New Roman" w:hAnsi="Times New Roman"/>
          <w:sz w:val="26"/>
          <w:szCs w:val="26"/>
        </w:rPr>
        <w:t>)</w:t>
      </w:r>
    </w:p>
    <w:p w:rsidR="008F1312" w:rsidRDefault="008F1312"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9C345A">
        <w:rPr>
          <w:rFonts w:ascii="Times New Roman" w:hAnsi="Times New Roman"/>
          <w:sz w:val="28"/>
          <w:szCs w:val="28"/>
        </w:rPr>
        <w:t>Федеральн</w:t>
      </w:r>
      <w:r>
        <w:rPr>
          <w:rFonts w:ascii="Times New Roman" w:hAnsi="Times New Roman"/>
          <w:sz w:val="28"/>
          <w:szCs w:val="28"/>
        </w:rPr>
        <w:t>ый</w:t>
      </w:r>
      <w:r w:rsidRPr="009C345A">
        <w:rPr>
          <w:rFonts w:ascii="Times New Roman" w:hAnsi="Times New Roman"/>
          <w:sz w:val="28"/>
          <w:szCs w:val="28"/>
        </w:rPr>
        <w:t xml:space="preserve"> закон от 07.02.2011 N 6-ФЗ (ред. от 04.03.2014) "Об общих принципах организации и деятельности контрольно-счетных органов субъектов Российской Федерации и муниципальных образований"</w:t>
      </w:r>
    </w:p>
    <w:p w:rsidR="0016147F" w:rsidRPr="00E92E11" w:rsidRDefault="0016147F"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Постановление Правительства Российской Федерации от 2 августа 2010 г. № 588 «</w:t>
      </w:r>
      <w:r w:rsidR="008F7D64" w:rsidRPr="00E92E11">
        <w:rPr>
          <w:rFonts w:ascii="Times New Roman" w:hAnsi="Times New Roman"/>
          <w:sz w:val="26"/>
          <w:szCs w:val="26"/>
        </w:rPr>
        <w:t>Об утверждении Порядка разработки, реализации и оценки эффективности государственных программ Российской Федерации</w:t>
      </w:r>
      <w:r w:rsidRPr="00E92E11">
        <w:rPr>
          <w:rFonts w:ascii="Times New Roman" w:hAnsi="Times New Roman"/>
          <w:sz w:val="26"/>
          <w:szCs w:val="26"/>
        </w:rPr>
        <w:t>»</w:t>
      </w:r>
      <w:r w:rsidR="008F7D64" w:rsidRPr="00E92E11">
        <w:rPr>
          <w:rFonts w:ascii="Times New Roman" w:hAnsi="Times New Roman"/>
          <w:sz w:val="26"/>
          <w:szCs w:val="26"/>
        </w:rPr>
        <w:t>. [Электронный ресурс]:</w:t>
      </w:r>
      <w:proofErr w:type="spellStart"/>
      <w:r w:rsidR="008F7D64" w:rsidRPr="00E92E11">
        <w:rPr>
          <w:rFonts w:ascii="Times New Roman" w:hAnsi="Times New Roman"/>
          <w:sz w:val="26"/>
          <w:szCs w:val="26"/>
        </w:rPr>
        <w:t>URL:http</w:t>
      </w:r>
      <w:proofErr w:type="spellEnd"/>
      <w:r w:rsidR="008F7D64" w:rsidRPr="00E92E11">
        <w:rPr>
          <w:rFonts w:ascii="Times New Roman" w:hAnsi="Times New Roman"/>
          <w:sz w:val="26"/>
          <w:szCs w:val="26"/>
        </w:rPr>
        <w:t>://www.garant.ru/products/ipo/prime/doc/98991 (Дата обращения 01.0</w:t>
      </w:r>
      <w:r w:rsidR="005121C4" w:rsidRPr="00E92E11">
        <w:rPr>
          <w:rFonts w:ascii="Times New Roman" w:hAnsi="Times New Roman"/>
          <w:sz w:val="26"/>
          <w:szCs w:val="26"/>
        </w:rPr>
        <w:t>9</w:t>
      </w:r>
      <w:r w:rsidR="008F7D64" w:rsidRPr="00E92E11">
        <w:rPr>
          <w:rFonts w:ascii="Times New Roman" w:hAnsi="Times New Roman"/>
          <w:sz w:val="26"/>
          <w:szCs w:val="26"/>
        </w:rPr>
        <w:t>.201</w:t>
      </w:r>
      <w:r w:rsidR="005121C4" w:rsidRPr="00E92E11">
        <w:rPr>
          <w:rFonts w:ascii="Times New Roman" w:hAnsi="Times New Roman"/>
          <w:sz w:val="26"/>
          <w:szCs w:val="26"/>
        </w:rPr>
        <w:t>4</w:t>
      </w:r>
      <w:r w:rsidR="008F7D64" w:rsidRPr="00E92E11">
        <w:rPr>
          <w:rFonts w:ascii="Times New Roman" w:hAnsi="Times New Roman"/>
          <w:sz w:val="26"/>
          <w:szCs w:val="26"/>
        </w:rPr>
        <w:t xml:space="preserve">) </w:t>
      </w:r>
    </w:p>
    <w:p w:rsidR="00881DB2" w:rsidRPr="00E92E11" w:rsidRDefault="00881DB2"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Бюджетное послание Президента Российской Федерации «О бюджетной политике в 2013</w:t>
      </w:r>
      <w:r w:rsidR="002A23DF" w:rsidRPr="00E92E11">
        <w:rPr>
          <w:rFonts w:ascii="Times New Roman" w:hAnsi="Times New Roman"/>
          <w:sz w:val="26"/>
          <w:szCs w:val="26"/>
        </w:rPr>
        <w:t>-2015</w:t>
      </w:r>
      <w:r w:rsidRPr="00E92E11">
        <w:rPr>
          <w:rFonts w:ascii="Times New Roman" w:hAnsi="Times New Roman"/>
          <w:sz w:val="26"/>
          <w:szCs w:val="26"/>
        </w:rPr>
        <w:t xml:space="preserve"> г.» в Федеральное Собрание РФ.</w:t>
      </w:r>
      <w:r w:rsidR="00FE082A" w:rsidRPr="00E92E11">
        <w:rPr>
          <w:rFonts w:ascii="Times New Roman" w:hAnsi="Times New Roman"/>
          <w:sz w:val="26"/>
          <w:szCs w:val="26"/>
        </w:rPr>
        <w:t xml:space="preserve"> [Электронный ресурс]:</w:t>
      </w:r>
      <w:proofErr w:type="spellStart"/>
      <w:r w:rsidR="00FE082A" w:rsidRPr="00E92E11">
        <w:rPr>
          <w:rFonts w:ascii="Times New Roman" w:hAnsi="Times New Roman"/>
          <w:sz w:val="26"/>
          <w:szCs w:val="26"/>
        </w:rPr>
        <w:t>URL:http</w:t>
      </w:r>
      <w:proofErr w:type="spellEnd"/>
      <w:r w:rsidR="00FE082A" w:rsidRPr="00E92E11">
        <w:rPr>
          <w:rFonts w:ascii="Times New Roman" w:hAnsi="Times New Roman"/>
          <w:sz w:val="26"/>
          <w:szCs w:val="26"/>
        </w:rPr>
        <w:t xml:space="preserve">://www.rg.ru/2012/12/12/stenogramma-poln.html. (Дата обращения </w:t>
      </w:r>
      <w:r w:rsidR="002A23DF" w:rsidRPr="00E92E11">
        <w:rPr>
          <w:rFonts w:ascii="Times New Roman" w:hAnsi="Times New Roman"/>
          <w:sz w:val="26"/>
          <w:szCs w:val="26"/>
        </w:rPr>
        <w:t>03</w:t>
      </w:r>
      <w:r w:rsidR="00FE082A" w:rsidRPr="00E92E11">
        <w:rPr>
          <w:rFonts w:ascii="Times New Roman" w:hAnsi="Times New Roman"/>
          <w:sz w:val="26"/>
          <w:szCs w:val="26"/>
        </w:rPr>
        <w:t>.0</w:t>
      </w:r>
      <w:r w:rsidR="002A23DF" w:rsidRPr="00E92E11">
        <w:rPr>
          <w:rFonts w:ascii="Times New Roman" w:hAnsi="Times New Roman"/>
          <w:sz w:val="26"/>
          <w:szCs w:val="26"/>
        </w:rPr>
        <w:t>9</w:t>
      </w:r>
      <w:r w:rsidR="00FE082A" w:rsidRPr="00E92E11">
        <w:rPr>
          <w:rFonts w:ascii="Times New Roman" w:hAnsi="Times New Roman"/>
          <w:sz w:val="26"/>
          <w:szCs w:val="26"/>
        </w:rPr>
        <w:t>.201</w:t>
      </w:r>
      <w:r w:rsidR="002A23DF" w:rsidRPr="00E92E11">
        <w:rPr>
          <w:rFonts w:ascii="Times New Roman" w:hAnsi="Times New Roman"/>
          <w:sz w:val="26"/>
          <w:szCs w:val="26"/>
        </w:rPr>
        <w:t>4</w:t>
      </w:r>
      <w:r w:rsidR="00FE082A" w:rsidRPr="00E92E11">
        <w:rPr>
          <w:rFonts w:ascii="Times New Roman" w:hAnsi="Times New Roman"/>
          <w:sz w:val="26"/>
          <w:szCs w:val="26"/>
        </w:rPr>
        <w:t>)</w:t>
      </w:r>
    </w:p>
    <w:p w:rsidR="0016147F" w:rsidRPr="00E92E11" w:rsidRDefault="0016147F"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Распоряжение Правительства Российской Федерации от 30 июля 2011 г. № 1275-р «Концепция создания и развития государственной интегрированной информационной системы управления общественными финансами «Электронный бюджет»». [Электронный ресурс]:</w:t>
      </w:r>
      <w:proofErr w:type="spellStart"/>
      <w:r w:rsidRPr="00E92E11">
        <w:rPr>
          <w:rFonts w:ascii="Times New Roman" w:hAnsi="Times New Roman"/>
          <w:sz w:val="26"/>
          <w:szCs w:val="26"/>
        </w:rPr>
        <w:t>URL:http</w:t>
      </w:r>
      <w:proofErr w:type="spellEnd"/>
      <w:r w:rsidRPr="00E92E11">
        <w:rPr>
          <w:rFonts w:ascii="Times New Roman" w:hAnsi="Times New Roman"/>
          <w:sz w:val="26"/>
          <w:szCs w:val="26"/>
        </w:rPr>
        <w:t>://base.garant.ru/55171780/ (Дата обращения 01.06.2013)</w:t>
      </w:r>
    </w:p>
    <w:p w:rsidR="0016147F" w:rsidRPr="00E92E11" w:rsidRDefault="0016147F"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Основные направления бюджетной политики на 2012 год и плановый период 2013 – 2014 годы. [Электронный ресурс]:</w:t>
      </w:r>
      <w:r w:rsidR="002043A1" w:rsidRPr="00E92E11">
        <w:rPr>
          <w:rFonts w:ascii="Times New Roman" w:hAnsi="Times New Roman"/>
          <w:sz w:val="26"/>
          <w:szCs w:val="26"/>
        </w:rPr>
        <w:t xml:space="preserve"> </w:t>
      </w:r>
      <w:r w:rsidRPr="00E92E11">
        <w:rPr>
          <w:rFonts w:ascii="Times New Roman" w:hAnsi="Times New Roman"/>
          <w:sz w:val="26"/>
          <w:szCs w:val="26"/>
        </w:rPr>
        <w:t>URL:</w:t>
      </w:r>
      <w:r w:rsidR="00927D93" w:rsidRPr="00E92E11">
        <w:rPr>
          <w:rFonts w:ascii="Times New Roman" w:hAnsi="Times New Roman"/>
          <w:sz w:val="26"/>
          <w:szCs w:val="26"/>
        </w:rPr>
        <w:t xml:space="preserve"> </w:t>
      </w:r>
      <w:r w:rsidRPr="00E92E11">
        <w:rPr>
          <w:rFonts w:ascii="Times New Roman" w:hAnsi="Times New Roman"/>
          <w:sz w:val="26"/>
          <w:szCs w:val="26"/>
        </w:rPr>
        <w:t>http://www.garant.ru/products/ipo/prime/doc/12088755/ (Дата обращения 01.0</w:t>
      </w:r>
      <w:r w:rsidR="002A23DF" w:rsidRPr="00E92E11">
        <w:rPr>
          <w:rFonts w:ascii="Times New Roman" w:hAnsi="Times New Roman"/>
          <w:sz w:val="26"/>
          <w:szCs w:val="26"/>
        </w:rPr>
        <w:t>9</w:t>
      </w:r>
      <w:r w:rsidRPr="00E92E11">
        <w:rPr>
          <w:rFonts w:ascii="Times New Roman" w:hAnsi="Times New Roman"/>
          <w:sz w:val="26"/>
          <w:szCs w:val="26"/>
        </w:rPr>
        <w:t>.201</w:t>
      </w:r>
      <w:r w:rsidR="002A23DF" w:rsidRPr="00E92E11">
        <w:rPr>
          <w:rFonts w:ascii="Times New Roman" w:hAnsi="Times New Roman"/>
          <w:sz w:val="26"/>
          <w:szCs w:val="26"/>
        </w:rPr>
        <w:t>4</w:t>
      </w:r>
      <w:r w:rsidRPr="00E92E11">
        <w:rPr>
          <w:rFonts w:ascii="Times New Roman" w:hAnsi="Times New Roman"/>
          <w:sz w:val="26"/>
          <w:szCs w:val="26"/>
        </w:rPr>
        <w:t>)</w:t>
      </w:r>
    </w:p>
    <w:p w:rsidR="0016147F" w:rsidRPr="00E92E11" w:rsidRDefault="0016147F"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 xml:space="preserve">Решение Завитинского районного Совета народных депутатов от </w:t>
      </w:r>
      <w:r w:rsidR="00090B45" w:rsidRPr="00E92E11">
        <w:rPr>
          <w:rFonts w:ascii="Times New Roman" w:hAnsi="Times New Roman"/>
          <w:sz w:val="26"/>
          <w:szCs w:val="26"/>
        </w:rPr>
        <w:t>13</w:t>
      </w:r>
      <w:r w:rsidRPr="00E92E11">
        <w:rPr>
          <w:rFonts w:ascii="Times New Roman" w:hAnsi="Times New Roman"/>
          <w:sz w:val="26"/>
          <w:szCs w:val="26"/>
        </w:rPr>
        <w:t>.0</w:t>
      </w:r>
      <w:r w:rsidR="00090B45" w:rsidRPr="00E92E11">
        <w:rPr>
          <w:rFonts w:ascii="Times New Roman" w:hAnsi="Times New Roman"/>
          <w:sz w:val="26"/>
          <w:szCs w:val="26"/>
        </w:rPr>
        <w:t>7</w:t>
      </w:r>
      <w:r w:rsidRPr="00E92E11">
        <w:rPr>
          <w:rFonts w:ascii="Times New Roman" w:hAnsi="Times New Roman"/>
          <w:sz w:val="26"/>
          <w:szCs w:val="26"/>
        </w:rPr>
        <w:t>.201</w:t>
      </w:r>
      <w:r w:rsidR="00090B45" w:rsidRPr="00E92E11">
        <w:rPr>
          <w:rFonts w:ascii="Times New Roman" w:hAnsi="Times New Roman"/>
          <w:sz w:val="26"/>
          <w:szCs w:val="26"/>
        </w:rPr>
        <w:t>4</w:t>
      </w:r>
      <w:r w:rsidRPr="00E92E11">
        <w:rPr>
          <w:rFonts w:ascii="Times New Roman" w:hAnsi="Times New Roman"/>
          <w:sz w:val="26"/>
          <w:szCs w:val="26"/>
        </w:rPr>
        <w:t xml:space="preserve"> № </w:t>
      </w:r>
      <w:r w:rsidR="00090B45" w:rsidRPr="00E92E11">
        <w:rPr>
          <w:rFonts w:ascii="Times New Roman" w:hAnsi="Times New Roman"/>
          <w:sz w:val="26"/>
          <w:szCs w:val="26"/>
        </w:rPr>
        <w:t>85/18</w:t>
      </w:r>
      <w:r w:rsidRPr="00E92E11">
        <w:rPr>
          <w:rFonts w:ascii="Times New Roman" w:hAnsi="Times New Roman"/>
          <w:sz w:val="26"/>
          <w:szCs w:val="26"/>
        </w:rPr>
        <w:t xml:space="preserve"> </w:t>
      </w:r>
      <w:r w:rsidR="00090B45" w:rsidRPr="00E92E11">
        <w:rPr>
          <w:rFonts w:ascii="Times New Roman" w:hAnsi="Times New Roman"/>
          <w:sz w:val="26"/>
          <w:szCs w:val="26"/>
        </w:rPr>
        <w:t xml:space="preserve">«Об отчете </w:t>
      </w:r>
      <w:r w:rsidRPr="00E92E11">
        <w:rPr>
          <w:rFonts w:ascii="Times New Roman" w:hAnsi="Times New Roman"/>
          <w:sz w:val="26"/>
          <w:szCs w:val="26"/>
        </w:rPr>
        <w:t>«Об исполнении бюджета Завитинского района за 201</w:t>
      </w:r>
      <w:r w:rsidR="00090B45" w:rsidRPr="00E92E11">
        <w:rPr>
          <w:rFonts w:ascii="Times New Roman" w:hAnsi="Times New Roman"/>
          <w:sz w:val="26"/>
          <w:szCs w:val="26"/>
        </w:rPr>
        <w:t>3</w:t>
      </w:r>
      <w:r w:rsidRPr="00E92E11">
        <w:rPr>
          <w:rFonts w:ascii="Times New Roman" w:hAnsi="Times New Roman"/>
          <w:sz w:val="26"/>
          <w:szCs w:val="26"/>
        </w:rPr>
        <w:t xml:space="preserve"> год».</w:t>
      </w:r>
    </w:p>
    <w:p w:rsidR="0016147F" w:rsidRPr="00E92E11" w:rsidRDefault="0016147F"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 xml:space="preserve">Решение Завитинского районного Совета народных депутатов от 16.02.2011 №163/22 </w:t>
      </w:r>
      <w:r w:rsidR="00090B45" w:rsidRPr="00E92E11">
        <w:rPr>
          <w:rFonts w:ascii="Times New Roman" w:hAnsi="Times New Roman"/>
          <w:sz w:val="26"/>
          <w:szCs w:val="26"/>
        </w:rPr>
        <w:t xml:space="preserve">(с изм. от 13.12.2011 № 217/33, от 06.12.2013 № 60/14) </w:t>
      </w:r>
      <w:r w:rsidRPr="00E92E11">
        <w:rPr>
          <w:rFonts w:ascii="Times New Roman" w:hAnsi="Times New Roman"/>
          <w:sz w:val="26"/>
          <w:szCs w:val="26"/>
        </w:rPr>
        <w:t xml:space="preserve">«Об утверждении </w:t>
      </w:r>
      <w:r w:rsidR="00ED6C37" w:rsidRPr="00E92E11">
        <w:rPr>
          <w:rFonts w:ascii="Times New Roman" w:hAnsi="Times New Roman"/>
          <w:sz w:val="26"/>
          <w:szCs w:val="26"/>
        </w:rPr>
        <w:t>П</w:t>
      </w:r>
      <w:r w:rsidRPr="00E92E11">
        <w:rPr>
          <w:rFonts w:ascii="Times New Roman" w:hAnsi="Times New Roman"/>
          <w:sz w:val="26"/>
          <w:szCs w:val="26"/>
        </w:rPr>
        <w:t xml:space="preserve">оложения о бюджетном процессе </w:t>
      </w:r>
      <w:proofErr w:type="gramStart"/>
      <w:r w:rsidRPr="00E92E11">
        <w:rPr>
          <w:rFonts w:ascii="Times New Roman" w:hAnsi="Times New Roman"/>
          <w:sz w:val="26"/>
          <w:szCs w:val="26"/>
        </w:rPr>
        <w:t>в</w:t>
      </w:r>
      <w:proofErr w:type="gramEnd"/>
      <w:r w:rsidRPr="00E92E11">
        <w:rPr>
          <w:rFonts w:ascii="Times New Roman" w:hAnsi="Times New Roman"/>
          <w:sz w:val="26"/>
          <w:szCs w:val="26"/>
        </w:rPr>
        <w:t xml:space="preserve"> </w:t>
      </w:r>
      <w:proofErr w:type="gramStart"/>
      <w:r w:rsidRPr="00E92E11">
        <w:rPr>
          <w:rFonts w:ascii="Times New Roman" w:hAnsi="Times New Roman"/>
          <w:sz w:val="26"/>
          <w:szCs w:val="26"/>
        </w:rPr>
        <w:t>Завитинском</w:t>
      </w:r>
      <w:proofErr w:type="gramEnd"/>
      <w:r w:rsidRPr="00E92E11">
        <w:rPr>
          <w:rFonts w:ascii="Times New Roman" w:hAnsi="Times New Roman"/>
          <w:sz w:val="26"/>
          <w:szCs w:val="26"/>
        </w:rPr>
        <w:t xml:space="preserve"> районе».</w:t>
      </w:r>
    </w:p>
    <w:p w:rsidR="00881DB2" w:rsidRPr="00E92E11" w:rsidRDefault="00881DB2" w:rsidP="00AF288D">
      <w:pPr>
        <w:pStyle w:val="a3"/>
        <w:numPr>
          <w:ilvl w:val="0"/>
          <w:numId w:val="35"/>
        </w:numPr>
        <w:tabs>
          <w:tab w:val="left" w:pos="1134"/>
        </w:tabs>
        <w:spacing w:after="0" w:line="240" w:lineRule="auto"/>
        <w:ind w:left="0" w:firstLine="709"/>
        <w:jc w:val="both"/>
        <w:rPr>
          <w:rFonts w:ascii="Times New Roman" w:hAnsi="Times New Roman"/>
          <w:sz w:val="26"/>
          <w:szCs w:val="26"/>
        </w:rPr>
      </w:pPr>
      <w:r w:rsidRPr="00E92E11">
        <w:rPr>
          <w:rFonts w:ascii="Times New Roman" w:hAnsi="Times New Roman"/>
          <w:sz w:val="26"/>
          <w:szCs w:val="26"/>
        </w:rPr>
        <w:t xml:space="preserve">Афанасьев М.П., Алехин Б.И. Технология подготовки программного бюджета. – М: </w:t>
      </w:r>
      <w:proofErr w:type="spellStart"/>
      <w:r w:rsidRPr="00E92E11">
        <w:rPr>
          <w:rFonts w:ascii="Times New Roman" w:hAnsi="Times New Roman"/>
          <w:sz w:val="26"/>
          <w:szCs w:val="26"/>
        </w:rPr>
        <w:t>АБиК</w:t>
      </w:r>
      <w:proofErr w:type="spellEnd"/>
      <w:r w:rsidRPr="00E92E11">
        <w:rPr>
          <w:rFonts w:ascii="Times New Roman" w:hAnsi="Times New Roman"/>
          <w:sz w:val="26"/>
          <w:szCs w:val="26"/>
        </w:rPr>
        <w:t>, 2010</w:t>
      </w:r>
      <w:r w:rsidR="000743FA" w:rsidRPr="00E92E11">
        <w:rPr>
          <w:rFonts w:ascii="Times New Roman" w:hAnsi="Times New Roman"/>
          <w:sz w:val="26"/>
          <w:szCs w:val="26"/>
        </w:rPr>
        <w:t xml:space="preserve">. </w:t>
      </w:r>
      <w:r w:rsidR="00D27135" w:rsidRPr="00E92E11">
        <w:rPr>
          <w:rFonts w:ascii="Times New Roman" w:hAnsi="Times New Roman"/>
          <w:sz w:val="26"/>
          <w:szCs w:val="26"/>
        </w:rPr>
        <w:t>–</w:t>
      </w:r>
      <w:r w:rsidR="000D5271" w:rsidRPr="00E92E11">
        <w:rPr>
          <w:rFonts w:ascii="Times New Roman" w:hAnsi="Times New Roman"/>
          <w:sz w:val="26"/>
          <w:szCs w:val="26"/>
        </w:rPr>
        <w:t>3</w:t>
      </w:r>
      <w:r w:rsidR="00D27135" w:rsidRPr="00E92E11">
        <w:rPr>
          <w:rFonts w:ascii="Times New Roman" w:hAnsi="Times New Roman"/>
          <w:sz w:val="26"/>
          <w:szCs w:val="26"/>
        </w:rPr>
        <w:t>57 с.</w:t>
      </w:r>
    </w:p>
    <w:p w:rsidR="00881DB2" w:rsidRPr="00E92E11" w:rsidRDefault="00881DB2" w:rsidP="00AF288D">
      <w:pPr>
        <w:pStyle w:val="a3"/>
        <w:numPr>
          <w:ilvl w:val="0"/>
          <w:numId w:val="35"/>
        </w:numPr>
        <w:tabs>
          <w:tab w:val="left" w:pos="1134"/>
        </w:tabs>
        <w:spacing w:after="0" w:line="240" w:lineRule="auto"/>
        <w:ind w:left="0" w:firstLine="709"/>
        <w:jc w:val="both"/>
        <w:rPr>
          <w:rFonts w:ascii="Times New Roman" w:hAnsi="Times New Roman"/>
          <w:sz w:val="26"/>
          <w:szCs w:val="26"/>
          <w:lang w:eastAsia="ru-RU"/>
        </w:rPr>
      </w:pPr>
      <w:r w:rsidRPr="00E92E11">
        <w:rPr>
          <w:rFonts w:ascii="Times New Roman" w:hAnsi="Times New Roman"/>
          <w:sz w:val="26"/>
          <w:szCs w:val="26"/>
          <w:lang w:eastAsia="ru-RU"/>
        </w:rPr>
        <w:t>Бюджетная система Российской Федерации: Учебник</w:t>
      </w:r>
      <w:proofErr w:type="gramStart"/>
      <w:r w:rsidR="005421E0" w:rsidRPr="00E92E11">
        <w:rPr>
          <w:rFonts w:ascii="Times New Roman" w:hAnsi="Times New Roman"/>
          <w:sz w:val="26"/>
          <w:szCs w:val="26"/>
          <w:lang w:eastAsia="ru-RU"/>
        </w:rPr>
        <w:t>/ П</w:t>
      </w:r>
      <w:proofErr w:type="gramEnd"/>
      <w:r w:rsidRPr="00E92E11">
        <w:rPr>
          <w:rFonts w:ascii="Times New Roman" w:hAnsi="Times New Roman"/>
          <w:sz w:val="26"/>
          <w:szCs w:val="26"/>
          <w:lang w:eastAsia="ru-RU"/>
        </w:rPr>
        <w:t xml:space="preserve">од ред.  Годин А.М., </w:t>
      </w:r>
      <w:proofErr w:type="spellStart"/>
      <w:r w:rsidRPr="00E92E11">
        <w:rPr>
          <w:rFonts w:ascii="Times New Roman" w:hAnsi="Times New Roman"/>
          <w:sz w:val="26"/>
          <w:szCs w:val="26"/>
          <w:lang w:eastAsia="ru-RU"/>
        </w:rPr>
        <w:t>Горегляд</w:t>
      </w:r>
      <w:proofErr w:type="spellEnd"/>
      <w:r w:rsidRPr="00E92E11">
        <w:rPr>
          <w:rFonts w:ascii="Times New Roman" w:hAnsi="Times New Roman"/>
          <w:sz w:val="26"/>
          <w:szCs w:val="26"/>
          <w:lang w:eastAsia="ru-RU"/>
        </w:rPr>
        <w:t xml:space="preserve"> В.П., </w:t>
      </w:r>
      <w:proofErr w:type="spellStart"/>
      <w:r w:rsidRPr="00E92E11">
        <w:rPr>
          <w:rFonts w:ascii="Times New Roman" w:hAnsi="Times New Roman"/>
          <w:sz w:val="26"/>
          <w:szCs w:val="26"/>
          <w:lang w:eastAsia="ru-RU"/>
        </w:rPr>
        <w:t>Подпорина</w:t>
      </w:r>
      <w:proofErr w:type="spellEnd"/>
      <w:r w:rsidRPr="00E92E11">
        <w:rPr>
          <w:rFonts w:ascii="Times New Roman" w:hAnsi="Times New Roman"/>
          <w:sz w:val="26"/>
          <w:szCs w:val="26"/>
          <w:lang w:eastAsia="ru-RU"/>
        </w:rPr>
        <w:t xml:space="preserve"> И.В. – М.: Дашков и К, 2010 г.</w:t>
      </w:r>
      <w:r w:rsidR="0008415B" w:rsidRPr="00E92E11">
        <w:rPr>
          <w:rFonts w:ascii="Times New Roman" w:hAnsi="Times New Roman"/>
          <w:sz w:val="26"/>
          <w:szCs w:val="26"/>
          <w:lang w:eastAsia="ru-RU"/>
        </w:rPr>
        <w:t>-</w:t>
      </w:r>
      <w:r w:rsidR="00E02877" w:rsidRPr="00E92E11">
        <w:rPr>
          <w:rFonts w:ascii="Times New Roman" w:hAnsi="Times New Roman"/>
          <w:sz w:val="26"/>
          <w:szCs w:val="26"/>
          <w:lang w:eastAsia="ru-RU"/>
        </w:rPr>
        <w:t xml:space="preserve"> 753 с.</w:t>
      </w:r>
    </w:p>
    <w:p w:rsidR="00597968" w:rsidRPr="00E92E11" w:rsidRDefault="00597968" w:rsidP="00AF288D">
      <w:pPr>
        <w:pStyle w:val="a3"/>
        <w:numPr>
          <w:ilvl w:val="0"/>
          <w:numId w:val="35"/>
        </w:numPr>
        <w:tabs>
          <w:tab w:val="left" w:pos="1134"/>
        </w:tabs>
        <w:spacing w:after="0" w:line="240" w:lineRule="auto"/>
        <w:ind w:left="0" w:firstLine="698"/>
        <w:jc w:val="both"/>
        <w:rPr>
          <w:rFonts w:ascii="Times New Roman" w:hAnsi="Times New Roman"/>
          <w:sz w:val="26"/>
          <w:szCs w:val="26"/>
          <w:lang w:eastAsia="ru-RU"/>
        </w:rPr>
      </w:pPr>
      <w:r w:rsidRPr="00E92E11">
        <w:rPr>
          <w:rFonts w:ascii="Times New Roman" w:hAnsi="Times New Roman"/>
          <w:sz w:val="26"/>
          <w:szCs w:val="26"/>
          <w:lang w:eastAsia="ru-RU"/>
        </w:rPr>
        <w:t>Бабич, А.М. Государственные и муницип</w:t>
      </w:r>
      <w:r w:rsidR="005421E0" w:rsidRPr="00E92E11">
        <w:rPr>
          <w:rFonts w:ascii="Times New Roman" w:hAnsi="Times New Roman"/>
          <w:sz w:val="26"/>
          <w:szCs w:val="26"/>
          <w:lang w:eastAsia="ru-RU"/>
        </w:rPr>
        <w:t>альные финансы: учеб</w:t>
      </w:r>
      <w:proofErr w:type="gramStart"/>
      <w:r w:rsidR="005421E0" w:rsidRPr="00E92E11">
        <w:rPr>
          <w:rFonts w:ascii="Times New Roman" w:hAnsi="Times New Roman"/>
          <w:sz w:val="26"/>
          <w:szCs w:val="26"/>
          <w:lang w:eastAsia="ru-RU"/>
        </w:rPr>
        <w:t>.</w:t>
      </w:r>
      <w:proofErr w:type="gramEnd"/>
      <w:r w:rsidR="005421E0" w:rsidRPr="00E92E11">
        <w:rPr>
          <w:rFonts w:ascii="Times New Roman" w:hAnsi="Times New Roman"/>
          <w:sz w:val="26"/>
          <w:szCs w:val="26"/>
          <w:lang w:eastAsia="ru-RU"/>
        </w:rPr>
        <w:t xml:space="preserve"> </w:t>
      </w:r>
      <w:proofErr w:type="gramStart"/>
      <w:r w:rsidR="005421E0" w:rsidRPr="00E92E11">
        <w:rPr>
          <w:rFonts w:ascii="Times New Roman" w:hAnsi="Times New Roman"/>
          <w:sz w:val="26"/>
          <w:szCs w:val="26"/>
          <w:lang w:eastAsia="ru-RU"/>
        </w:rPr>
        <w:t>д</w:t>
      </w:r>
      <w:proofErr w:type="gramEnd"/>
      <w:r w:rsidR="005421E0" w:rsidRPr="00E92E11">
        <w:rPr>
          <w:rFonts w:ascii="Times New Roman" w:hAnsi="Times New Roman"/>
          <w:sz w:val="26"/>
          <w:szCs w:val="26"/>
          <w:lang w:eastAsia="ru-RU"/>
        </w:rPr>
        <w:t>ля вузов</w:t>
      </w:r>
      <w:r w:rsidRPr="00E92E11">
        <w:rPr>
          <w:rFonts w:ascii="Times New Roman" w:hAnsi="Times New Roman"/>
          <w:sz w:val="26"/>
          <w:szCs w:val="26"/>
          <w:lang w:eastAsia="ru-RU"/>
        </w:rPr>
        <w:t xml:space="preserve">/ А.М. Бабич, Л.Н. Павлова. – М.: ЮНИТИ, 2009. – </w:t>
      </w:r>
      <w:r w:rsidR="005421E0" w:rsidRPr="00E92E11">
        <w:rPr>
          <w:rFonts w:ascii="Times New Roman" w:hAnsi="Times New Roman"/>
          <w:sz w:val="26"/>
          <w:szCs w:val="26"/>
          <w:lang w:eastAsia="ru-RU"/>
        </w:rPr>
        <w:t>433</w:t>
      </w:r>
      <w:r w:rsidRPr="00E92E11">
        <w:rPr>
          <w:rFonts w:ascii="Times New Roman" w:hAnsi="Times New Roman"/>
          <w:sz w:val="26"/>
          <w:szCs w:val="26"/>
          <w:lang w:eastAsia="ru-RU"/>
        </w:rPr>
        <w:t xml:space="preserve"> с</w:t>
      </w:r>
      <w:r w:rsidR="005421E0" w:rsidRPr="00E92E11">
        <w:rPr>
          <w:rFonts w:ascii="Times New Roman" w:hAnsi="Times New Roman"/>
          <w:sz w:val="26"/>
          <w:szCs w:val="26"/>
          <w:lang w:eastAsia="ru-RU"/>
        </w:rPr>
        <w:t>.</w:t>
      </w:r>
    </w:p>
    <w:p w:rsidR="00597968" w:rsidRPr="00E92E11" w:rsidRDefault="00597968" w:rsidP="00AF288D">
      <w:pPr>
        <w:pStyle w:val="a3"/>
        <w:numPr>
          <w:ilvl w:val="0"/>
          <w:numId w:val="35"/>
        </w:numPr>
        <w:tabs>
          <w:tab w:val="left" w:pos="1134"/>
        </w:tabs>
        <w:spacing w:after="0" w:line="240" w:lineRule="auto"/>
        <w:ind w:left="0" w:firstLine="698"/>
        <w:jc w:val="both"/>
        <w:rPr>
          <w:rFonts w:ascii="Times New Roman" w:hAnsi="Times New Roman"/>
          <w:sz w:val="26"/>
          <w:szCs w:val="26"/>
          <w:lang w:eastAsia="ru-RU"/>
        </w:rPr>
      </w:pPr>
      <w:r w:rsidRPr="00E92E11">
        <w:rPr>
          <w:rFonts w:ascii="Times New Roman" w:hAnsi="Times New Roman"/>
          <w:sz w:val="26"/>
          <w:szCs w:val="26"/>
          <w:lang w:eastAsia="ru-RU"/>
        </w:rPr>
        <w:t xml:space="preserve">Бюджетная система России: учеб./ Под ред. Г. Б. Поляка. – М.: ЮНИТИ-ДАНА, 2012. – </w:t>
      </w:r>
      <w:r w:rsidR="00BA1F88" w:rsidRPr="00E92E11">
        <w:rPr>
          <w:rFonts w:ascii="Times New Roman" w:hAnsi="Times New Roman"/>
          <w:sz w:val="26"/>
          <w:szCs w:val="26"/>
          <w:lang w:eastAsia="ru-RU"/>
        </w:rPr>
        <w:t>430</w:t>
      </w:r>
      <w:r w:rsidRPr="00E92E11">
        <w:rPr>
          <w:rFonts w:ascii="Times New Roman" w:hAnsi="Times New Roman"/>
          <w:sz w:val="26"/>
          <w:szCs w:val="26"/>
          <w:lang w:eastAsia="ru-RU"/>
        </w:rPr>
        <w:t xml:space="preserve"> с.</w:t>
      </w:r>
    </w:p>
    <w:p w:rsidR="00597968" w:rsidRPr="00E92E11" w:rsidRDefault="00597968" w:rsidP="00AF288D">
      <w:pPr>
        <w:pStyle w:val="a3"/>
        <w:numPr>
          <w:ilvl w:val="0"/>
          <w:numId w:val="35"/>
        </w:numPr>
        <w:tabs>
          <w:tab w:val="left" w:pos="1134"/>
        </w:tabs>
        <w:spacing w:after="0" w:line="240" w:lineRule="auto"/>
        <w:ind w:left="0" w:firstLine="709"/>
        <w:jc w:val="both"/>
        <w:rPr>
          <w:rFonts w:ascii="Times New Roman" w:hAnsi="Times New Roman"/>
          <w:sz w:val="26"/>
          <w:szCs w:val="26"/>
          <w:lang w:eastAsia="ru-RU"/>
        </w:rPr>
      </w:pPr>
      <w:proofErr w:type="spellStart"/>
      <w:r w:rsidRPr="00E92E11">
        <w:rPr>
          <w:rFonts w:ascii="Times New Roman" w:hAnsi="Times New Roman"/>
          <w:sz w:val="26"/>
          <w:szCs w:val="26"/>
          <w:lang w:eastAsia="ru-RU"/>
        </w:rPr>
        <w:t>Жарковская</w:t>
      </w:r>
      <w:proofErr w:type="spellEnd"/>
      <w:r w:rsidRPr="00E92E11">
        <w:rPr>
          <w:rFonts w:ascii="Times New Roman" w:hAnsi="Times New Roman"/>
          <w:sz w:val="26"/>
          <w:szCs w:val="26"/>
          <w:lang w:eastAsia="ru-RU"/>
        </w:rPr>
        <w:t>, Е.П. Финансы: учеб</w:t>
      </w:r>
      <w:proofErr w:type="gramStart"/>
      <w:r w:rsidRPr="00E92E11">
        <w:rPr>
          <w:rFonts w:ascii="Times New Roman" w:hAnsi="Times New Roman"/>
          <w:sz w:val="26"/>
          <w:szCs w:val="26"/>
          <w:lang w:eastAsia="ru-RU"/>
        </w:rPr>
        <w:t>.</w:t>
      </w:r>
      <w:proofErr w:type="gramEnd"/>
      <w:r w:rsidRPr="00E92E11">
        <w:rPr>
          <w:rFonts w:ascii="Times New Roman" w:hAnsi="Times New Roman"/>
          <w:sz w:val="26"/>
          <w:szCs w:val="26"/>
          <w:lang w:eastAsia="ru-RU"/>
        </w:rPr>
        <w:t xml:space="preserve"> </w:t>
      </w:r>
      <w:proofErr w:type="gramStart"/>
      <w:r w:rsidRPr="00E92E11">
        <w:rPr>
          <w:rFonts w:ascii="Times New Roman" w:hAnsi="Times New Roman"/>
          <w:sz w:val="26"/>
          <w:szCs w:val="26"/>
          <w:lang w:eastAsia="ru-RU"/>
        </w:rPr>
        <w:t>п</w:t>
      </w:r>
      <w:proofErr w:type="gramEnd"/>
      <w:r w:rsidRPr="00E92E11">
        <w:rPr>
          <w:rFonts w:ascii="Times New Roman" w:hAnsi="Times New Roman"/>
          <w:sz w:val="26"/>
          <w:szCs w:val="26"/>
          <w:lang w:eastAsia="ru-RU"/>
        </w:rPr>
        <w:t xml:space="preserve">особие./ Е.П. </w:t>
      </w:r>
      <w:proofErr w:type="spellStart"/>
      <w:r w:rsidRPr="00E92E11">
        <w:rPr>
          <w:rFonts w:ascii="Times New Roman" w:hAnsi="Times New Roman"/>
          <w:sz w:val="26"/>
          <w:szCs w:val="26"/>
          <w:lang w:eastAsia="ru-RU"/>
        </w:rPr>
        <w:t>Жарковская</w:t>
      </w:r>
      <w:proofErr w:type="spellEnd"/>
      <w:r w:rsidRPr="00E92E11">
        <w:rPr>
          <w:rFonts w:ascii="Times New Roman" w:hAnsi="Times New Roman"/>
          <w:sz w:val="26"/>
          <w:szCs w:val="26"/>
          <w:lang w:eastAsia="ru-RU"/>
        </w:rPr>
        <w:t xml:space="preserve">,  И.О. </w:t>
      </w:r>
      <w:proofErr w:type="spellStart"/>
      <w:r w:rsidRPr="00E92E11">
        <w:rPr>
          <w:rFonts w:ascii="Times New Roman" w:hAnsi="Times New Roman"/>
          <w:sz w:val="26"/>
          <w:szCs w:val="26"/>
          <w:lang w:eastAsia="ru-RU"/>
        </w:rPr>
        <w:t>Арендс</w:t>
      </w:r>
      <w:proofErr w:type="spellEnd"/>
      <w:r w:rsidRPr="00E92E11">
        <w:rPr>
          <w:rFonts w:ascii="Times New Roman" w:hAnsi="Times New Roman"/>
          <w:sz w:val="26"/>
          <w:szCs w:val="26"/>
          <w:lang w:eastAsia="ru-RU"/>
        </w:rPr>
        <w:t xml:space="preserve">.-М.: Омега-Л, 2011. – </w:t>
      </w:r>
      <w:r w:rsidR="00BA1F88" w:rsidRPr="00E92E11">
        <w:rPr>
          <w:rFonts w:ascii="Times New Roman" w:hAnsi="Times New Roman"/>
          <w:sz w:val="26"/>
          <w:szCs w:val="26"/>
          <w:lang w:eastAsia="ru-RU"/>
        </w:rPr>
        <w:t>400</w:t>
      </w:r>
      <w:r w:rsidRPr="00E92E11">
        <w:rPr>
          <w:rFonts w:ascii="Times New Roman" w:hAnsi="Times New Roman"/>
          <w:sz w:val="26"/>
          <w:szCs w:val="26"/>
          <w:lang w:eastAsia="ru-RU"/>
        </w:rPr>
        <w:t xml:space="preserve"> с.</w:t>
      </w:r>
    </w:p>
    <w:p w:rsidR="00597968" w:rsidRPr="00E92E11" w:rsidRDefault="00597968" w:rsidP="00927D93">
      <w:pPr>
        <w:pStyle w:val="a3"/>
        <w:numPr>
          <w:ilvl w:val="0"/>
          <w:numId w:val="35"/>
        </w:numPr>
        <w:tabs>
          <w:tab w:val="left" w:pos="1134"/>
        </w:tabs>
        <w:spacing w:after="0" w:line="240" w:lineRule="auto"/>
        <w:ind w:left="0" w:firstLine="709"/>
        <w:jc w:val="both"/>
        <w:rPr>
          <w:rFonts w:ascii="Times New Roman" w:hAnsi="Times New Roman"/>
          <w:sz w:val="26"/>
          <w:szCs w:val="26"/>
          <w:lang w:eastAsia="ru-RU"/>
        </w:rPr>
      </w:pPr>
      <w:proofErr w:type="spellStart"/>
      <w:r w:rsidRPr="00E92E11">
        <w:rPr>
          <w:rFonts w:ascii="Times New Roman" w:hAnsi="Times New Roman"/>
          <w:sz w:val="26"/>
          <w:szCs w:val="26"/>
          <w:lang w:eastAsia="ru-RU"/>
        </w:rPr>
        <w:t>Мысляева</w:t>
      </w:r>
      <w:proofErr w:type="spellEnd"/>
      <w:r w:rsidRPr="00E92E11">
        <w:rPr>
          <w:rFonts w:ascii="Times New Roman" w:hAnsi="Times New Roman"/>
          <w:sz w:val="26"/>
          <w:szCs w:val="26"/>
          <w:lang w:eastAsia="ru-RU"/>
        </w:rPr>
        <w:t xml:space="preserve"> И.Н. Государственные и муниципальные финансы: Учебное пособие / И.Н. </w:t>
      </w:r>
      <w:proofErr w:type="spellStart"/>
      <w:r w:rsidRPr="00E92E11">
        <w:rPr>
          <w:rFonts w:ascii="Times New Roman" w:hAnsi="Times New Roman"/>
          <w:sz w:val="26"/>
          <w:szCs w:val="26"/>
          <w:lang w:eastAsia="ru-RU"/>
        </w:rPr>
        <w:t>Мысляева</w:t>
      </w:r>
      <w:proofErr w:type="spellEnd"/>
      <w:r w:rsidRPr="00E92E11">
        <w:rPr>
          <w:rFonts w:ascii="Times New Roman" w:hAnsi="Times New Roman"/>
          <w:sz w:val="26"/>
          <w:szCs w:val="26"/>
          <w:lang w:eastAsia="ru-RU"/>
        </w:rPr>
        <w:t>.- М.: ИНФРА-М, 2009. – 264 с.</w:t>
      </w:r>
    </w:p>
    <w:p w:rsidR="00881DB2" w:rsidRPr="00E92E11" w:rsidRDefault="00597968" w:rsidP="00927D93">
      <w:pPr>
        <w:pStyle w:val="a3"/>
        <w:numPr>
          <w:ilvl w:val="0"/>
          <w:numId w:val="3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E92E11">
        <w:rPr>
          <w:rFonts w:ascii="Times New Roman" w:hAnsi="Times New Roman"/>
          <w:sz w:val="26"/>
          <w:szCs w:val="26"/>
        </w:rPr>
        <w:t xml:space="preserve">Разживина Д.О. Некоторые вопросы совершенствования бюджетного процесса /Д.О. Разживина, А.А. Бовин// Сибирская финансовая школа. 2011. – № 2. </w:t>
      </w:r>
    </w:p>
    <w:sectPr w:rsidR="00881DB2" w:rsidRPr="00E92E11" w:rsidSect="006A6B66">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43" w:rsidRDefault="00605843" w:rsidP="00C57D12">
      <w:pPr>
        <w:spacing w:after="0" w:line="240" w:lineRule="auto"/>
      </w:pPr>
      <w:r>
        <w:separator/>
      </w:r>
    </w:p>
  </w:endnote>
  <w:endnote w:type="continuationSeparator" w:id="0">
    <w:p w:rsidR="00605843" w:rsidRDefault="00605843" w:rsidP="00C5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44579"/>
      <w:docPartObj>
        <w:docPartGallery w:val="Page Numbers (Bottom of Page)"/>
        <w:docPartUnique/>
      </w:docPartObj>
    </w:sdtPr>
    <w:sdtEndPr/>
    <w:sdtContent>
      <w:p w:rsidR="00D96F95" w:rsidRDefault="00D96F95">
        <w:pPr>
          <w:pStyle w:val="a6"/>
          <w:jc w:val="center"/>
        </w:pPr>
        <w:r>
          <w:fldChar w:fldCharType="begin"/>
        </w:r>
        <w:r>
          <w:instrText>PAGE   \* MERGEFORMAT</w:instrText>
        </w:r>
        <w:r>
          <w:fldChar w:fldCharType="separate"/>
        </w:r>
        <w:r w:rsidR="00850480">
          <w:rPr>
            <w:noProof/>
          </w:rPr>
          <w:t>12</w:t>
        </w:r>
        <w:r>
          <w:fldChar w:fldCharType="end"/>
        </w:r>
      </w:p>
    </w:sdtContent>
  </w:sdt>
  <w:p w:rsidR="00D96F95" w:rsidRDefault="00D96F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43" w:rsidRDefault="00605843" w:rsidP="00C57D12">
      <w:pPr>
        <w:spacing w:after="0" w:line="240" w:lineRule="auto"/>
      </w:pPr>
      <w:r>
        <w:separator/>
      </w:r>
    </w:p>
  </w:footnote>
  <w:footnote w:type="continuationSeparator" w:id="0">
    <w:p w:rsidR="00605843" w:rsidRDefault="00605843" w:rsidP="00C57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B01"/>
    <w:multiLevelType w:val="hybridMultilevel"/>
    <w:tmpl w:val="8A882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9A098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15481D"/>
    <w:multiLevelType w:val="hybridMultilevel"/>
    <w:tmpl w:val="8A882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992E66"/>
    <w:multiLevelType w:val="hybridMultilevel"/>
    <w:tmpl w:val="8E92E46C"/>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451E39"/>
    <w:multiLevelType w:val="hybridMultilevel"/>
    <w:tmpl w:val="B3B6C6C0"/>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C62FDE"/>
    <w:multiLevelType w:val="hybridMultilevel"/>
    <w:tmpl w:val="0FFEDCEE"/>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084F7E"/>
    <w:multiLevelType w:val="singleLevel"/>
    <w:tmpl w:val="9FFE4AE8"/>
    <w:lvl w:ilvl="0">
      <w:start w:val="1"/>
      <w:numFmt w:val="decimal"/>
      <w:lvlText w:val="%1)"/>
      <w:legacy w:legacy="1" w:legacySpace="0" w:legacyIndent="202"/>
      <w:lvlJc w:val="left"/>
      <w:rPr>
        <w:rFonts w:ascii="Times New Roman" w:hAnsi="Times New Roman" w:cs="Times New Roman" w:hint="default"/>
      </w:rPr>
    </w:lvl>
  </w:abstractNum>
  <w:abstractNum w:abstractNumId="7">
    <w:nsid w:val="13B23518"/>
    <w:multiLevelType w:val="hybridMultilevel"/>
    <w:tmpl w:val="1F64B6B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053F51"/>
    <w:multiLevelType w:val="hybridMultilevel"/>
    <w:tmpl w:val="2E5CD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D189D"/>
    <w:multiLevelType w:val="singleLevel"/>
    <w:tmpl w:val="183E6640"/>
    <w:lvl w:ilvl="0">
      <w:start w:val="2"/>
      <w:numFmt w:val="decimal"/>
      <w:lvlText w:val="%1)"/>
      <w:legacy w:legacy="1" w:legacySpace="0" w:legacyIndent="211"/>
      <w:lvlJc w:val="left"/>
      <w:rPr>
        <w:rFonts w:ascii="Times New Roman" w:hAnsi="Times New Roman" w:cs="Times New Roman" w:hint="default"/>
      </w:rPr>
    </w:lvl>
  </w:abstractNum>
  <w:abstractNum w:abstractNumId="10">
    <w:nsid w:val="218778A5"/>
    <w:multiLevelType w:val="hybridMultilevel"/>
    <w:tmpl w:val="5EC2958C"/>
    <w:lvl w:ilvl="0" w:tplc="70F03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43831"/>
    <w:multiLevelType w:val="singleLevel"/>
    <w:tmpl w:val="031A5F68"/>
    <w:lvl w:ilvl="0">
      <w:start w:val="1"/>
      <w:numFmt w:val="decimal"/>
      <w:lvlText w:val="%1)"/>
      <w:legacy w:legacy="1" w:legacySpace="0" w:legacyIndent="288"/>
      <w:lvlJc w:val="left"/>
      <w:rPr>
        <w:rFonts w:ascii="Times New Roman" w:hAnsi="Times New Roman" w:cs="Times New Roman" w:hint="default"/>
      </w:rPr>
    </w:lvl>
  </w:abstractNum>
  <w:abstractNum w:abstractNumId="12">
    <w:nsid w:val="2E3F5566"/>
    <w:multiLevelType w:val="multilevel"/>
    <w:tmpl w:val="F59601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12"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6E3AF8"/>
    <w:multiLevelType w:val="hybridMultilevel"/>
    <w:tmpl w:val="06EE53FE"/>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6315A2"/>
    <w:multiLevelType w:val="hybridMultilevel"/>
    <w:tmpl w:val="449C6D90"/>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A6313C"/>
    <w:multiLevelType w:val="hybridMultilevel"/>
    <w:tmpl w:val="A7281A8E"/>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63779F"/>
    <w:multiLevelType w:val="hybridMultilevel"/>
    <w:tmpl w:val="D2DAA9EC"/>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AE3293"/>
    <w:multiLevelType w:val="hybridMultilevel"/>
    <w:tmpl w:val="D384E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F50088"/>
    <w:multiLevelType w:val="singleLevel"/>
    <w:tmpl w:val="23F490CE"/>
    <w:lvl w:ilvl="0">
      <w:start w:val="6"/>
      <w:numFmt w:val="decimal"/>
      <w:lvlText w:val="%1)"/>
      <w:legacy w:legacy="1" w:legacySpace="0" w:legacyIndent="254"/>
      <w:lvlJc w:val="left"/>
      <w:rPr>
        <w:rFonts w:ascii="Times New Roman" w:hAnsi="Times New Roman" w:cs="Times New Roman" w:hint="default"/>
      </w:rPr>
    </w:lvl>
  </w:abstractNum>
  <w:abstractNum w:abstractNumId="19">
    <w:nsid w:val="449B384F"/>
    <w:multiLevelType w:val="hybridMultilevel"/>
    <w:tmpl w:val="D22C6222"/>
    <w:lvl w:ilvl="0" w:tplc="70F03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1D80"/>
    <w:multiLevelType w:val="hybridMultilevel"/>
    <w:tmpl w:val="C968307E"/>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92336"/>
    <w:multiLevelType w:val="multilevel"/>
    <w:tmpl w:val="F94A3882"/>
    <w:lvl w:ilvl="0">
      <w:start w:val="1"/>
      <w:numFmt w:val="decimal"/>
      <w:lvlText w:val="%1."/>
      <w:lvlJc w:val="left"/>
      <w:pPr>
        <w:ind w:left="450" w:hanging="45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9072" w:hanging="180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22">
    <w:nsid w:val="4ECB022B"/>
    <w:multiLevelType w:val="hybridMultilevel"/>
    <w:tmpl w:val="DA6E59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1528DE"/>
    <w:multiLevelType w:val="hybridMultilevel"/>
    <w:tmpl w:val="DF926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C451D2"/>
    <w:multiLevelType w:val="hybridMultilevel"/>
    <w:tmpl w:val="3EB06C10"/>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2A21FC"/>
    <w:multiLevelType w:val="singleLevel"/>
    <w:tmpl w:val="0EFE877C"/>
    <w:lvl w:ilvl="0">
      <w:start w:val="1"/>
      <w:numFmt w:val="decimal"/>
      <w:lvlText w:val="%1)"/>
      <w:legacy w:legacy="1" w:legacySpace="0" w:legacyIndent="226"/>
      <w:lvlJc w:val="left"/>
      <w:rPr>
        <w:rFonts w:ascii="Times New Roman" w:hAnsi="Times New Roman" w:cs="Times New Roman" w:hint="default"/>
      </w:rPr>
    </w:lvl>
  </w:abstractNum>
  <w:abstractNum w:abstractNumId="26">
    <w:nsid w:val="5AD7296F"/>
    <w:multiLevelType w:val="hybridMultilevel"/>
    <w:tmpl w:val="77743556"/>
    <w:lvl w:ilvl="0" w:tplc="589A8A84">
      <w:start w:val="1"/>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BB2177"/>
    <w:multiLevelType w:val="hybridMultilevel"/>
    <w:tmpl w:val="1CAC40B0"/>
    <w:lvl w:ilvl="0" w:tplc="70F03E4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E8B45A6"/>
    <w:multiLevelType w:val="hybridMultilevel"/>
    <w:tmpl w:val="4DD0B1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1FC3954"/>
    <w:multiLevelType w:val="hybridMultilevel"/>
    <w:tmpl w:val="2C448CCC"/>
    <w:lvl w:ilvl="0" w:tplc="589A8A84">
      <w:start w:val="1"/>
      <w:numFmt w:val="bullet"/>
      <w:lvlText w:val=""/>
      <w:lvlJc w:val="left"/>
      <w:pPr>
        <w:tabs>
          <w:tab w:val="num" w:pos="3218"/>
        </w:tabs>
        <w:ind w:left="321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8D86E6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DE40184"/>
    <w:multiLevelType w:val="multilevel"/>
    <w:tmpl w:val="8F36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2A0581"/>
    <w:multiLevelType w:val="hybridMultilevel"/>
    <w:tmpl w:val="8E6899E2"/>
    <w:lvl w:ilvl="0" w:tplc="CC822CC4">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FD7D4C"/>
    <w:multiLevelType w:val="hybridMultilevel"/>
    <w:tmpl w:val="37925B62"/>
    <w:lvl w:ilvl="0" w:tplc="70F03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49692C"/>
    <w:multiLevelType w:val="hybridMultilevel"/>
    <w:tmpl w:val="1B6C8408"/>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5F0094"/>
    <w:multiLevelType w:val="hybridMultilevel"/>
    <w:tmpl w:val="F72A9194"/>
    <w:lvl w:ilvl="0" w:tplc="0419000F">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6">
    <w:nsid w:val="7B9F50DC"/>
    <w:multiLevelType w:val="hybridMultilevel"/>
    <w:tmpl w:val="C22CC5AA"/>
    <w:lvl w:ilvl="0" w:tplc="70F03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25"/>
  </w:num>
  <w:num w:numId="3">
    <w:abstractNumId w:val="11"/>
  </w:num>
  <w:num w:numId="4">
    <w:abstractNumId w:val="9"/>
  </w:num>
  <w:num w:numId="5">
    <w:abstractNumId w:val="18"/>
  </w:num>
  <w:num w:numId="6">
    <w:abstractNumId w:val="6"/>
  </w:num>
  <w:num w:numId="7">
    <w:abstractNumId w:val="29"/>
  </w:num>
  <w:num w:numId="8">
    <w:abstractNumId w:val="26"/>
  </w:num>
  <w:num w:numId="9">
    <w:abstractNumId w:val="36"/>
  </w:num>
  <w:num w:numId="10">
    <w:abstractNumId w:val="14"/>
  </w:num>
  <w:num w:numId="11">
    <w:abstractNumId w:val="3"/>
  </w:num>
  <w:num w:numId="12">
    <w:abstractNumId w:val="27"/>
  </w:num>
  <w:num w:numId="13">
    <w:abstractNumId w:val="20"/>
  </w:num>
  <w:num w:numId="14">
    <w:abstractNumId w:val="4"/>
  </w:num>
  <w:num w:numId="15">
    <w:abstractNumId w:val="34"/>
  </w:num>
  <w:num w:numId="16">
    <w:abstractNumId w:val="16"/>
  </w:num>
  <w:num w:numId="17">
    <w:abstractNumId w:val="13"/>
  </w:num>
  <w:num w:numId="18">
    <w:abstractNumId w:val="22"/>
  </w:num>
  <w:num w:numId="19">
    <w:abstractNumId w:val="8"/>
  </w:num>
  <w:num w:numId="20">
    <w:abstractNumId w:val="32"/>
  </w:num>
  <w:num w:numId="21">
    <w:abstractNumId w:val="19"/>
  </w:num>
  <w:num w:numId="22">
    <w:abstractNumId w:val="10"/>
  </w:num>
  <w:num w:numId="23">
    <w:abstractNumId w:val="24"/>
  </w:num>
  <w:num w:numId="24">
    <w:abstractNumId w:val="7"/>
  </w:num>
  <w:num w:numId="25">
    <w:abstractNumId w:val="15"/>
  </w:num>
  <w:num w:numId="26">
    <w:abstractNumId w:val="2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0"/>
  </w:num>
  <w:num w:numId="30">
    <w:abstractNumId w:val="1"/>
  </w:num>
  <w:num w:numId="31">
    <w:abstractNumId w:val="12"/>
  </w:num>
  <w:num w:numId="32">
    <w:abstractNumId w:val="21"/>
  </w:num>
  <w:num w:numId="33">
    <w:abstractNumId w:val="17"/>
  </w:num>
  <w:num w:numId="34">
    <w:abstractNumId w:val="33"/>
  </w:num>
  <w:num w:numId="35">
    <w:abstractNumId w:val="2"/>
  </w:num>
  <w:num w:numId="36">
    <w:abstractNumId w:val="5"/>
  </w:num>
  <w:num w:numId="37">
    <w:abstractNumId w:val="31"/>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621BA"/>
    <w:rsid w:val="000024B0"/>
    <w:rsid w:val="00002A59"/>
    <w:rsid w:val="00005B74"/>
    <w:rsid w:val="00007E64"/>
    <w:rsid w:val="00023D33"/>
    <w:rsid w:val="000339E4"/>
    <w:rsid w:val="00050BE7"/>
    <w:rsid w:val="00062C3E"/>
    <w:rsid w:val="000743FA"/>
    <w:rsid w:val="00074B85"/>
    <w:rsid w:val="000808D3"/>
    <w:rsid w:val="0008415B"/>
    <w:rsid w:val="00090B45"/>
    <w:rsid w:val="0009166E"/>
    <w:rsid w:val="0009273D"/>
    <w:rsid w:val="00093CAE"/>
    <w:rsid w:val="000970F7"/>
    <w:rsid w:val="000A3605"/>
    <w:rsid w:val="000B5AC7"/>
    <w:rsid w:val="000D398F"/>
    <w:rsid w:val="000D5271"/>
    <w:rsid w:val="000E0773"/>
    <w:rsid w:val="000E219C"/>
    <w:rsid w:val="000F354E"/>
    <w:rsid w:val="001045CF"/>
    <w:rsid w:val="001045E1"/>
    <w:rsid w:val="00121DE3"/>
    <w:rsid w:val="00122813"/>
    <w:rsid w:val="001269F0"/>
    <w:rsid w:val="00133209"/>
    <w:rsid w:val="00133E74"/>
    <w:rsid w:val="00147FB4"/>
    <w:rsid w:val="00153FCB"/>
    <w:rsid w:val="00156D6A"/>
    <w:rsid w:val="0016147F"/>
    <w:rsid w:val="00163933"/>
    <w:rsid w:val="00164228"/>
    <w:rsid w:val="00167F8E"/>
    <w:rsid w:val="0018002D"/>
    <w:rsid w:val="001B00CE"/>
    <w:rsid w:val="001B6CBA"/>
    <w:rsid w:val="001D2F9D"/>
    <w:rsid w:val="001D415B"/>
    <w:rsid w:val="001D58B7"/>
    <w:rsid w:val="001E0B4D"/>
    <w:rsid w:val="001F23EC"/>
    <w:rsid w:val="001F64F4"/>
    <w:rsid w:val="002043A1"/>
    <w:rsid w:val="002072C0"/>
    <w:rsid w:val="002145C8"/>
    <w:rsid w:val="002158FA"/>
    <w:rsid w:val="00224169"/>
    <w:rsid w:val="00224741"/>
    <w:rsid w:val="00240F6A"/>
    <w:rsid w:val="002434B2"/>
    <w:rsid w:val="00246E49"/>
    <w:rsid w:val="00250FEB"/>
    <w:rsid w:val="002534D9"/>
    <w:rsid w:val="00257DBC"/>
    <w:rsid w:val="002601B0"/>
    <w:rsid w:val="0026531B"/>
    <w:rsid w:val="00272063"/>
    <w:rsid w:val="0027511A"/>
    <w:rsid w:val="00284FD8"/>
    <w:rsid w:val="00291AF6"/>
    <w:rsid w:val="00297272"/>
    <w:rsid w:val="002A0988"/>
    <w:rsid w:val="002A23DF"/>
    <w:rsid w:val="002B2E02"/>
    <w:rsid w:val="002B3D42"/>
    <w:rsid w:val="002C27D6"/>
    <w:rsid w:val="002E2AFE"/>
    <w:rsid w:val="002E355A"/>
    <w:rsid w:val="002F52F3"/>
    <w:rsid w:val="002F5B60"/>
    <w:rsid w:val="00300495"/>
    <w:rsid w:val="00300A77"/>
    <w:rsid w:val="00300B55"/>
    <w:rsid w:val="0031513A"/>
    <w:rsid w:val="003153D9"/>
    <w:rsid w:val="00317D4F"/>
    <w:rsid w:val="0032379D"/>
    <w:rsid w:val="00323E3F"/>
    <w:rsid w:val="00337062"/>
    <w:rsid w:val="0034348C"/>
    <w:rsid w:val="00344E4E"/>
    <w:rsid w:val="00351E4B"/>
    <w:rsid w:val="00353B9F"/>
    <w:rsid w:val="003632AA"/>
    <w:rsid w:val="003662FC"/>
    <w:rsid w:val="003665F2"/>
    <w:rsid w:val="0037312B"/>
    <w:rsid w:val="00373260"/>
    <w:rsid w:val="003803C0"/>
    <w:rsid w:val="003A3634"/>
    <w:rsid w:val="003B6FCD"/>
    <w:rsid w:val="003C31AF"/>
    <w:rsid w:val="003C465E"/>
    <w:rsid w:val="003D5C60"/>
    <w:rsid w:val="003E5F9F"/>
    <w:rsid w:val="003E7C84"/>
    <w:rsid w:val="003F4362"/>
    <w:rsid w:val="003F5FDA"/>
    <w:rsid w:val="0040304E"/>
    <w:rsid w:val="00415F31"/>
    <w:rsid w:val="004218E4"/>
    <w:rsid w:val="0042232C"/>
    <w:rsid w:val="004237CC"/>
    <w:rsid w:val="00425745"/>
    <w:rsid w:val="0043290B"/>
    <w:rsid w:val="00432D02"/>
    <w:rsid w:val="00433D13"/>
    <w:rsid w:val="00433DF9"/>
    <w:rsid w:val="00440DF3"/>
    <w:rsid w:val="0044151D"/>
    <w:rsid w:val="00443CE9"/>
    <w:rsid w:val="00455500"/>
    <w:rsid w:val="004605B4"/>
    <w:rsid w:val="00460DDE"/>
    <w:rsid w:val="004658BE"/>
    <w:rsid w:val="004828D5"/>
    <w:rsid w:val="004A26EE"/>
    <w:rsid w:val="004C1E78"/>
    <w:rsid w:val="004D2364"/>
    <w:rsid w:val="004E298F"/>
    <w:rsid w:val="004F0AF2"/>
    <w:rsid w:val="004F1B5A"/>
    <w:rsid w:val="00500E37"/>
    <w:rsid w:val="005060A8"/>
    <w:rsid w:val="005121C4"/>
    <w:rsid w:val="00513617"/>
    <w:rsid w:val="00524463"/>
    <w:rsid w:val="00526D8F"/>
    <w:rsid w:val="00530C45"/>
    <w:rsid w:val="00541381"/>
    <w:rsid w:val="005421E0"/>
    <w:rsid w:val="00542DD0"/>
    <w:rsid w:val="00553E35"/>
    <w:rsid w:val="00562791"/>
    <w:rsid w:val="0057110B"/>
    <w:rsid w:val="00571150"/>
    <w:rsid w:val="00572333"/>
    <w:rsid w:val="00597968"/>
    <w:rsid w:val="005A378D"/>
    <w:rsid w:val="005A3CAE"/>
    <w:rsid w:val="005A65BA"/>
    <w:rsid w:val="005B56BD"/>
    <w:rsid w:val="005C29F5"/>
    <w:rsid w:val="005D436F"/>
    <w:rsid w:val="005D7B8C"/>
    <w:rsid w:val="005E0293"/>
    <w:rsid w:val="005E5B6A"/>
    <w:rsid w:val="005E7251"/>
    <w:rsid w:val="005F1D9A"/>
    <w:rsid w:val="005F2990"/>
    <w:rsid w:val="00605843"/>
    <w:rsid w:val="00621326"/>
    <w:rsid w:val="00621C1C"/>
    <w:rsid w:val="00637589"/>
    <w:rsid w:val="0063774B"/>
    <w:rsid w:val="00637AD6"/>
    <w:rsid w:val="00642340"/>
    <w:rsid w:val="00647B00"/>
    <w:rsid w:val="00651968"/>
    <w:rsid w:val="006619E2"/>
    <w:rsid w:val="00661E85"/>
    <w:rsid w:val="00662C49"/>
    <w:rsid w:val="006660F6"/>
    <w:rsid w:val="00671978"/>
    <w:rsid w:val="00671A03"/>
    <w:rsid w:val="00672252"/>
    <w:rsid w:val="006746B6"/>
    <w:rsid w:val="006864A8"/>
    <w:rsid w:val="0069477B"/>
    <w:rsid w:val="00694881"/>
    <w:rsid w:val="0069699D"/>
    <w:rsid w:val="006A0511"/>
    <w:rsid w:val="006A407A"/>
    <w:rsid w:val="006A4674"/>
    <w:rsid w:val="006A6B66"/>
    <w:rsid w:val="006B023C"/>
    <w:rsid w:val="006B0CFB"/>
    <w:rsid w:val="006B18FB"/>
    <w:rsid w:val="006B27E2"/>
    <w:rsid w:val="006B466A"/>
    <w:rsid w:val="006B6DD8"/>
    <w:rsid w:val="006C5C61"/>
    <w:rsid w:val="006D14E0"/>
    <w:rsid w:val="006D5090"/>
    <w:rsid w:val="006E3299"/>
    <w:rsid w:val="006E71DE"/>
    <w:rsid w:val="006F00E4"/>
    <w:rsid w:val="006F062C"/>
    <w:rsid w:val="006F17F5"/>
    <w:rsid w:val="006F21F0"/>
    <w:rsid w:val="006F2D23"/>
    <w:rsid w:val="0070111D"/>
    <w:rsid w:val="00706DD9"/>
    <w:rsid w:val="00720705"/>
    <w:rsid w:val="007221A9"/>
    <w:rsid w:val="007406E5"/>
    <w:rsid w:val="0074483D"/>
    <w:rsid w:val="00751197"/>
    <w:rsid w:val="007517D7"/>
    <w:rsid w:val="00757B5C"/>
    <w:rsid w:val="0076456C"/>
    <w:rsid w:val="00764AEB"/>
    <w:rsid w:val="00770C71"/>
    <w:rsid w:val="00770ED7"/>
    <w:rsid w:val="007743DF"/>
    <w:rsid w:val="00775A5F"/>
    <w:rsid w:val="007866CB"/>
    <w:rsid w:val="007A0099"/>
    <w:rsid w:val="007A7A0D"/>
    <w:rsid w:val="007B245A"/>
    <w:rsid w:val="007C5B37"/>
    <w:rsid w:val="007E58B5"/>
    <w:rsid w:val="007E6C34"/>
    <w:rsid w:val="007F04DB"/>
    <w:rsid w:val="007F75B2"/>
    <w:rsid w:val="008172CB"/>
    <w:rsid w:val="00843814"/>
    <w:rsid w:val="00850480"/>
    <w:rsid w:val="00862741"/>
    <w:rsid w:val="008643A3"/>
    <w:rsid w:val="00881962"/>
    <w:rsid w:val="00881DB2"/>
    <w:rsid w:val="00887849"/>
    <w:rsid w:val="00890802"/>
    <w:rsid w:val="008A103D"/>
    <w:rsid w:val="008B314E"/>
    <w:rsid w:val="008E4A38"/>
    <w:rsid w:val="008F1312"/>
    <w:rsid w:val="008F445F"/>
    <w:rsid w:val="008F63C3"/>
    <w:rsid w:val="008F7D64"/>
    <w:rsid w:val="0090164D"/>
    <w:rsid w:val="009024A0"/>
    <w:rsid w:val="00903628"/>
    <w:rsid w:val="00910EB1"/>
    <w:rsid w:val="00920EE1"/>
    <w:rsid w:val="00925AD8"/>
    <w:rsid w:val="00927D93"/>
    <w:rsid w:val="009318BF"/>
    <w:rsid w:val="00933C98"/>
    <w:rsid w:val="009467F5"/>
    <w:rsid w:val="00950141"/>
    <w:rsid w:val="00972B91"/>
    <w:rsid w:val="009749DB"/>
    <w:rsid w:val="009811AA"/>
    <w:rsid w:val="0098455A"/>
    <w:rsid w:val="00986F87"/>
    <w:rsid w:val="009928C8"/>
    <w:rsid w:val="00995469"/>
    <w:rsid w:val="009C018A"/>
    <w:rsid w:val="009C3244"/>
    <w:rsid w:val="009C345A"/>
    <w:rsid w:val="009C5855"/>
    <w:rsid w:val="009C6391"/>
    <w:rsid w:val="009D24C7"/>
    <w:rsid w:val="009D529E"/>
    <w:rsid w:val="009E22BB"/>
    <w:rsid w:val="00A01A50"/>
    <w:rsid w:val="00A1405F"/>
    <w:rsid w:val="00A165BA"/>
    <w:rsid w:val="00A1660C"/>
    <w:rsid w:val="00A16F34"/>
    <w:rsid w:val="00A25D30"/>
    <w:rsid w:val="00A2721F"/>
    <w:rsid w:val="00A37038"/>
    <w:rsid w:val="00A43FD4"/>
    <w:rsid w:val="00A50911"/>
    <w:rsid w:val="00A51F81"/>
    <w:rsid w:val="00A52C45"/>
    <w:rsid w:val="00A60E56"/>
    <w:rsid w:val="00A66D4F"/>
    <w:rsid w:val="00A7109C"/>
    <w:rsid w:val="00A74558"/>
    <w:rsid w:val="00A77B9B"/>
    <w:rsid w:val="00A8493F"/>
    <w:rsid w:val="00A92CE5"/>
    <w:rsid w:val="00A93B0D"/>
    <w:rsid w:val="00AA0C10"/>
    <w:rsid w:val="00AA268E"/>
    <w:rsid w:val="00AA3C24"/>
    <w:rsid w:val="00AB43EE"/>
    <w:rsid w:val="00AB4C40"/>
    <w:rsid w:val="00AC6DF2"/>
    <w:rsid w:val="00AD4619"/>
    <w:rsid w:val="00AD7EA3"/>
    <w:rsid w:val="00AE30DD"/>
    <w:rsid w:val="00AF288D"/>
    <w:rsid w:val="00AF3170"/>
    <w:rsid w:val="00AF5BCC"/>
    <w:rsid w:val="00AF6B3F"/>
    <w:rsid w:val="00AF6F8A"/>
    <w:rsid w:val="00B01419"/>
    <w:rsid w:val="00B02294"/>
    <w:rsid w:val="00B041BD"/>
    <w:rsid w:val="00B05FF3"/>
    <w:rsid w:val="00B06A50"/>
    <w:rsid w:val="00B146E2"/>
    <w:rsid w:val="00B17305"/>
    <w:rsid w:val="00B20CDD"/>
    <w:rsid w:val="00B342E4"/>
    <w:rsid w:val="00B44E13"/>
    <w:rsid w:val="00B4530D"/>
    <w:rsid w:val="00B531FE"/>
    <w:rsid w:val="00B621BA"/>
    <w:rsid w:val="00B636F6"/>
    <w:rsid w:val="00B7400F"/>
    <w:rsid w:val="00B75477"/>
    <w:rsid w:val="00B8326E"/>
    <w:rsid w:val="00B85EA8"/>
    <w:rsid w:val="00B87551"/>
    <w:rsid w:val="00B95D96"/>
    <w:rsid w:val="00BA1F88"/>
    <w:rsid w:val="00BA218B"/>
    <w:rsid w:val="00BB0BC1"/>
    <w:rsid w:val="00BB73D4"/>
    <w:rsid w:val="00BC5B5C"/>
    <w:rsid w:val="00BC78B4"/>
    <w:rsid w:val="00BE08A3"/>
    <w:rsid w:val="00BE2647"/>
    <w:rsid w:val="00BE71DE"/>
    <w:rsid w:val="00BF3F79"/>
    <w:rsid w:val="00C053F5"/>
    <w:rsid w:val="00C06250"/>
    <w:rsid w:val="00C1064A"/>
    <w:rsid w:val="00C165E9"/>
    <w:rsid w:val="00C3392D"/>
    <w:rsid w:val="00C34A9B"/>
    <w:rsid w:val="00C47562"/>
    <w:rsid w:val="00C57D12"/>
    <w:rsid w:val="00C64ED6"/>
    <w:rsid w:val="00C71559"/>
    <w:rsid w:val="00C71F46"/>
    <w:rsid w:val="00C84302"/>
    <w:rsid w:val="00C85109"/>
    <w:rsid w:val="00CA2D1E"/>
    <w:rsid w:val="00CB6FC1"/>
    <w:rsid w:val="00CC25A5"/>
    <w:rsid w:val="00CC2699"/>
    <w:rsid w:val="00CC7BDB"/>
    <w:rsid w:val="00D014D7"/>
    <w:rsid w:val="00D27135"/>
    <w:rsid w:val="00D35E4A"/>
    <w:rsid w:val="00D44C28"/>
    <w:rsid w:val="00D451B1"/>
    <w:rsid w:val="00D53875"/>
    <w:rsid w:val="00D60525"/>
    <w:rsid w:val="00D6233E"/>
    <w:rsid w:val="00D643AF"/>
    <w:rsid w:val="00D803A2"/>
    <w:rsid w:val="00D85498"/>
    <w:rsid w:val="00D96F95"/>
    <w:rsid w:val="00DA2CB7"/>
    <w:rsid w:val="00DA2F66"/>
    <w:rsid w:val="00DB771A"/>
    <w:rsid w:val="00DC2F6F"/>
    <w:rsid w:val="00DC3E5E"/>
    <w:rsid w:val="00DD251A"/>
    <w:rsid w:val="00DD76BC"/>
    <w:rsid w:val="00DE1E2A"/>
    <w:rsid w:val="00DE5E36"/>
    <w:rsid w:val="00DF02A2"/>
    <w:rsid w:val="00DF3CB5"/>
    <w:rsid w:val="00DF5BAB"/>
    <w:rsid w:val="00E0258A"/>
    <w:rsid w:val="00E02877"/>
    <w:rsid w:val="00E1074B"/>
    <w:rsid w:val="00E14D91"/>
    <w:rsid w:val="00E1661B"/>
    <w:rsid w:val="00E21883"/>
    <w:rsid w:val="00E30588"/>
    <w:rsid w:val="00E32701"/>
    <w:rsid w:val="00E40CC3"/>
    <w:rsid w:val="00E54020"/>
    <w:rsid w:val="00E64183"/>
    <w:rsid w:val="00E80C68"/>
    <w:rsid w:val="00E85F2E"/>
    <w:rsid w:val="00E91881"/>
    <w:rsid w:val="00E92E11"/>
    <w:rsid w:val="00EA4542"/>
    <w:rsid w:val="00EB1082"/>
    <w:rsid w:val="00EC1386"/>
    <w:rsid w:val="00ED3009"/>
    <w:rsid w:val="00ED6C37"/>
    <w:rsid w:val="00EF2F33"/>
    <w:rsid w:val="00EF6659"/>
    <w:rsid w:val="00EF6E40"/>
    <w:rsid w:val="00F00502"/>
    <w:rsid w:val="00F00C32"/>
    <w:rsid w:val="00F12F56"/>
    <w:rsid w:val="00F15EC3"/>
    <w:rsid w:val="00F2280E"/>
    <w:rsid w:val="00F24EFE"/>
    <w:rsid w:val="00F4190E"/>
    <w:rsid w:val="00F54504"/>
    <w:rsid w:val="00F626BC"/>
    <w:rsid w:val="00F65578"/>
    <w:rsid w:val="00F731C5"/>
    <w:rsid w:val="00F83D2A"/>
    <w:rsid w:val="00F94BD4"/>
    <w:rsid w:val="00FA50B2"/>
    <w:rsid w:val="00FB0273"/>
    <w:rsid w:val="00FB0525"/>
    <w:rsid w:val="00FD5CD3"/>
    <w:rsid w:val="00FE082A"/>
    <w:rsid w:val="00FE6079"/>
    <w:rsid w:val="00FE7A92"/>
    <w:rsid w:val="00FF1379"/>
    <w:rsid w:val="00FF3B1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9F"/>
    <w:pPr>
      <w:spacing w:after="200" w:line="276" w:lineRule="auto"/>
    </w:pPr>
    <w:rPr>
      <w:sz w:val="22"/>
      <w:szCs w:val="22"/>
      <w:lang w:eastAsia="en-US"/>
    </w:rPr>
  </w:style>
  <w:style w:type="paragraph" w:styleId="1">
    <w:name w:val="heading 1"/>
    <w:basedOn w:val="a"/>
    <w:link w:val="10"/>
    <w:uiPriority w:val="99"/>
    <w:qFormat/>
    <w:rsid w:val="00460DDE"/>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0DDE"/>
    <w:rPr>
      <w:rFonts w:ascii="Times New Roman" w:hAnsi="Times New Roman" w:cs="Times New Roman"/>
      <w:b/>
      <w:kern w:val="36"/>
      <w:sz w:val="48"/>
      <w:lang w:eastAsia="ru-RU"/>
    </w:rPr>
  </w:style>
  <w:style w:type="paragraph" w:styleId="a3">
    <w:name w:val="List Paragraph"/>
    <w:basedOn w:val="a"/>
    <w:uiPriority w:val="34"/>
    <w:qFormat/>
    <w:rsid w:val="00764AEB"/>
    <w:pPr>
      <w:ind w:left="720"/>
      <w:contextualSpacing/>
    </w:pPr>
  </w:style>
  <w:style w:type="paragraph" w:styleId="a4">
    <w:name w:val="Balloon Text"/>
    <w:basedOn w:val="a"/>
    <w:link w:val="a5"/>
    <w:uiPriority w:val="99"/>
    <w:semiHidden/>
    <w:rsid w:val="00C3392D"/>
    <w:pPr>
      <w:widowControl w:val="0"/>
      <w:autoSpaceDE w:val="0"/>
      <w:autoSpaceDN w:val="0"/>
      <w:adjustRightInd w:val="0"/>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C3392D"/>
    <w:rPr>
      <w:rFonts w:ascii="Tahoma" w:hAnsi="Tahoma" w:cs="Times New Roman"/>
      <w:sz w:val="16"/>
      <w:lang w:eastAsia="ru-RU"/>
    </w:rPr>
  </w:style>
  <w:style w:type="paragraph" w:styleId="a6">
    <w:name w:val="footer"/>
    <w:basedOn w:val="a"/>
    <w:link w:val="a7"/>
    <w:uiPriority w:val="99"/>
    <w:rsid w:val="00C3392D"/>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7">
    <w:name w:val="Нижний колонтитул Знак"/>
    <w:link w:val="a6"/>
    <w:uiPriority w:val="99"/>
    <w:locked/>
    <w:rsid w:val="00C3392D"/>
    <w:rPr>
      <w:rFonts w:ascii="Times New Roman" w:hAnsi="Times New Roman" w:cs="Times New Roman"/>
      <w:sz w:val="20"/>
      <w:lang w:eastAsia="ru-RU"/>
    </w:rPr>
  </w:style>
  <w:style w:type="character" w:styleId="a8">
    <w:name w:val="page number"/>
    <w:uiPriority w:val="99"/>
    <w:rsid w:val="00C3392D"/>
    <w:rPr>
      <w:rFonts w:cs="Times New Roman"/>
    </w:rPr>
  </w:style>
  <w:style w:type="paragraph" w:styleId="a9">
    <w:name w:val="Normal (Web)"/>
    <w:basedOn w:val="a"/>
    <w:uiPriority w:val="99"/>
    <w:semiHidden/>
    <w:unhideWhenUsed/>
    <w:rsid w:val="00DD76B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unhideWhenUsed/>
    <w:rsid w:val="0034348C"/>
    <w:rPr>
      <w:color w:val="0000FF"/>
      <w:u w:val="single"/>
    </w:rPr>
  </w:style>
  <w:style w:type="character" w:customStyle="1" w:styleId="apple-converted-space">
    <w:name w:val="apple-converted-space"/>
    <w:rsid w:val="00CA2D1E"/>
  </w:style>
  <w:style w:type="character" w:customStyle="1" w:styleId="ab">
    <w:name w:val="Гипертекстовая ссылка"/>
    <w:uiPriority w:val="99"/>
    <w:rsid w:val="00751197"/>
    <w:rPr>
      <w:rFonts w:cs="Times New Roman"/>
      <w:b w:val="0"/>
      <w:color w:val="106BBE"/>
      <w:sz w:val="26"/>
    </w:rPr>
  </w:style>
  <w:style w:type="character" w:customStyle="1" w:styleId="ac">
    <w:name w:val="Цветовое выделение"/>
    <w:uiPriority w:val="99"/>
    <w:rsid w:val="005A378D"/>
    <w:rPr>
      <w:b/>
      <w:color w:val="26282F"/>
      <w:sz w:val="26"/>
    </w:rPr>
  </w:style>
  <w:style w:type="paragraph" w:customStyle="1" w:styleId="ad">
    <w:name w:val="Заголовок статьи"/>
    <w:basedOn w:val="a"/>
    <w:next w:val="a"/>
    <w:uiPriority w:val="99"/>
    <w:rsid w:val="005A378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e">
    <w:name w:val="Сравнение редакций. Добавленный фрагмент"/>
    <w:uiPriority w:val="99"/>
    <w:rsid w:val="005A378D"/>
    <w:rPr>
      <w:color w:val="000000"/>
      <w:shd w:val="clear" w:color="auto" w:fill="C1D7FF"/>
    </w:rPr>
  </w:style>
  <w:style w:type="paragraph" w:styleId="af">
    <w:name w:val="header"/>
    <w:basedOn w:val="a"/>
    <w:link w:val="af0"/>
    <w:uiPriority w:val="99"/>
    <w:unhideWhenUsed/>
    <w:rsid w:val="00C57D1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57D1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9F"/>
    <w:pPr>
      <w:spacing w:after="200" w:line="276" w:lineRule="auto"/>
    </w:pPr>
    <w:rPr>
      <w:sz w:val="22"/>
      <w:szCs w:val="22"/>
      <w:lang w:eastAsia="en-US"/>
    </w:rPr>
  </w:style>
  <w:style w:type="paragraph" w:styleId="1">
    <w:name w:val="heading 1"/>
    <w:basedOn w:val="a"/>
    <w:link w:val="10"/>
    <w:uiPriority w:val="99"/>
    <w:qFormat/>
    <w:rsid w:val="00460DDE"/>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0DDE"/>
    <w:rPr>
      <w:rFonts w:ascii="Times New Roman" w:hAnsi="Times New Roman" w:cs="Times New Roman"/>
      <w:b/>
      <w:kern w:val="36"/>
      <w:sz w:val="48"/>
      <w:lang w:eastAsia="ru-RU"/>
    </w:rPr>
  </w:style>
  <w:style w:type="paragraph" w:styleId="a3">
    <w:name w:val="List Paragraph"/>
    <w:basedOn w:val="a"/>
    <w:uiPriority w:val="34"/>
    <w:qFormat/>
    <w:rsid w:val="00764AEB"/>
    <w:pPr>
      <w:ind w:left="720"/>
      <w:contextualSpacing/>
    </w:pPr>
  </w:style>
  <w:style w:type="paragraph" w:styleId="a4">
    <w:name w:val="Balloon Text"/>
    <w:basedOn w:val="a"/>
    <w:link w:val="a5"/>
    <w:uiPriority w:val="99"/>
    <w:semiHidden/>
    <w:rsid w:val="00C3392D"/>
    <w:pPr>
      <w:widowControl w:val="0"/>
      <w:autoSpaceDE w:val="0"/>
      <w:autoSpaceDN w:val="0"/>
      <w:adjustRightInd w:val="0"/>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C3392D"/>
    <w:rPr>
      <w:rFonts w:ascii="Tahoma" w:hAnsi="Tahoma" w:cs="Times New Roman"/>
      <w:sz w:val="16"/>
      <w:lang w:eastAsia="ru-RU"/>
    </w:rPr>
  </w:style>
  <w:style w:type="paragraph" w:styleId="a6">
    <w:name w:val="footer"/>
    <w:basedOn w:val="a"/>
    <w:link w:val="a7"/>
    <w:uiPriority w:val="99"/>
    <w:rsid w:val="00C3392D"/>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7">
    <w:name w:val="Нижний колонтитул Знак"/>
    <w:link w:val="a6"/>
    <w:uiPriority w:val="99"/>
    <w:locked/>
    <w:rsid w:val="00C3392D"/>
    <w:rPr>
      <w:rFonts w:ascii="Times New Roman" w:hAnsi="Times New Roman" w:cs="Times New Roman"/>
      <w:sz w:val="20"/>
      <w:lang w:eastAsia="ru-RU"/>
    </w:rPr>
  </w:style>
  <w:style w:type="character" w:styleId="a8">
    <w:name w:val="page number"/>
    <w:uiPriority w:val="99"/>
    <w:rsid w:val="00C3392D"/>
    <w:rPr>
      <w:rFonts w:cs="Times New Roman"/>
    </w:rPr>
  </w:style>
  <w:style w:type="paragraph" w:styleId="a9">
    <w:name w:val="Normal (Web)"/>
    <w:basedOn w:val="a"/>
    <w:uiPriority w:val="99"/>
    <w:semiHidden/>
    <w:unhideWhenUsed/>
    <w:rsid w:val="00DD76B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unhideWhenUsed/>
    <w:rsid w:val="0034348C"/>
    <w:rPr>
      <w:color w:val="0000FF"/>
      <w:u w:val="single"/>
    </w:rPr>
  </w:style>
  <w:style w:type="character" w:customStyle="1" w:styleId="apple-converted-space">
    <w:name w:val="apple-converted-space"/>
    <w:rsid w:val="00CA2D1E"/>
  </w:style>
  <w:style w:type="character" w:customStyle="1" w:styleId="ab">
    <w:name w:val="Гипертекстовая ссылка"/>
    <w:uiPriority w:val="99"/>
    <w:rsid w:val="00751197"/>
    <w:rPr>
      <w:rFonts w:cs="Times New Roman"/>
      <w:b w:val="0"/>
      <w:color w:val="106BBE"/>
      <w:sz w:val="26"/>
    </w:rPr>
  </w:style>
  <w:style w:type="character" w:customStyle="1" w:styleId="ac">
    <w:name w:val="Цветовое выделение"/>
    <w:uiPriority w:val="99"/>
    <w:rsid w:val="005A378D"/>
    <w:rPr>
      <w:b/>
      <w:color w:val="26282F"/>
      <w:sz w:val="26"/>
    </w:rPr>
  </w:style>
  <w:style w:type="paragraph" w:customStyle="1" w:styleId="ad">
    <w:name w:val="Заголовок статьи"/>
    <w:basedOn w:val="a"/>
    <w:next w:val="a"/>
    <w:uiPriority w:val="99"/>
    <w:rsid w:val="005A378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e">
    <w:name w:val="Сравнение редакций. Добавленный фрагмент"/>
    <w:uiPriority w:val="99"/>
    <w:rsid w:val="005A378D"/>
    <w:rPr>
      <w:color w:val="000000"/>
      <w:shd w:val="clear" w:color="auto" w:fill="C1D7FF"/>
    </w:rPr>
  </w:style>
  <w:style w:type="paragraph" w:styleId="af">
    <w:name w:val="header"/>
    <w:basedOn w:val="a"/>
    <w:link w:val="af0"/>
    <w:uiPriority w:val="99"/>
    <w:unhideWhenUsed/>
    <w:rsid w:val="00C57D1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57D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2136">
      <w:bodyDiv w:val="1"/>
      <w:marLeft w:val="0"/>
      <w:marRight w:val="0"/>
      <w:marTop w:val="0"/>
      <w:marBottom w:val="0"/>
      <w:divBdr>
        <w:top w:val="none" w:sz="0" w:space="0" w:color="auto"/>
        <w:left w:val="none" w:sz="0" w:space="0" w:color="auto"/>
        <w:bottom w:val="none" w:sz="0" w:space="0" w:color="auto"/>
        <w:right w:val="none" w:sz="0" w:space="0" w:color="auto"/>
      </w:divBdr>
    </w:div>
    <w:div w:id="450173083">
      <w:bodyDiv w:val="1"/>
      <w:marLeft w:val="0"/>
      <w:marRight w:val="0"/>
      <w:marTop w:val="0"/>
      <w:marBottom w:val="0"/>
      <w:divBdr>
        <w:top w:val="none" w:sz="0" w:space="0" w:color="auto"/>
        <w:left w:val="none" w:sz="0" w:space="0" w:color="auto"/>
        <w:bottom w:val="none" w:sz="0" w:space="0" w:color="auto"/>
        <w:right w:val="none" w:sz="0" w:space="0" w:color="auto"/>
      </w:divBdr>
    </w:div>
    <w:div w:id="581261343">
      <w:bodyDiv w:val="1"/>
      <w:marLeft w:val="0"/>
      <w:marRight w:val="0"/>
      <w:marTop w:val="0"/>
      <w:marBottom w:val="0"/>
      <w:divBdr>
        <w:top w:val="none" w:sz="0" w:space="0" w:color="auto"/>
        <w:left w:val="none" w:sz="0" w:space="0" w:color="auto"/>
        <w:bottom w:val="none" w:sz="0" w:space="0" w:color="auto"/>
        <w:right w:val="none" w:sz="0" w:space="0" w:color="auto"/>
      </w:divBdr>
    </w:div>
    <w:div w:id="634873736">
      <w:bodyDiv w:val="1"/>
      <w:marLeft w:val="0"/>
      <w:marRight w:val="0"/>
      <w:marTop w:val="0"/>
      <w:marBottom w:val="0"/>
      <w:divBdr>
        <w:top w:val="none" w:sz="0" w:space="0" w:color="auto"/>
        <w:left w:val="none" w:sz="0" w:space="0" w:color="auto"/>
        <w:bottom w:val="none" w:sz="0" w:space="0" w:color="auto"/>
        <w:right w:val="none" w:sz="0" w:space="0" w:color="auto"/>
      </w:divBdr>
    </w:div>
    <w:div w:id="1517034176">
      <w:bodyDiv w:val="1"/>
      <w:marLeft w:val="0"/>
      <w:marRight w:val="0"/>
      <w:marTop w:val="0"/>
      <w:marBottom w:val="0"/>
      <w:divBdr>
        <w:top w:val="none" w:sz="0" w:space="0" w:color="auto"/>
        <w:left w:val="none" w:sz="0" w:space="0" w:color="auto"/>
        <w:bottom w:val="none" w:sz="0" w:space="0" w:color="auto"/>
        <w:right w:val="none" w:sz="0" w:space="0" w:color="auto"/>
      </w:divBdr>
    </w:div>
    <w:div w:id="1525947186">
      <w:bodyDiv w:val="1"/>
      <w:marLeft w:val="0"/>
      <w:marRight w:val="0"/>
      <w:marTop w:val="0"/>
      <w:marBottom w:val="0"/>
      <w:divBdr>
        <w:top w:val="none" w:sz="0" w:space="0" w:color="auto"/>
        <w:left w:val="none" w:sz="0" w:space="0" w:color="auto"/>
        <w:bottom w:val="none" w:sz="0" w:space="0" w:color="auto"/>
        <w:right w:val="none" w:sz="0" w:space="0" w:color="auto"/>
      </w:divBdr>
    </w:div>
    <w:div w:id="19141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6212-FA17-44C9-AE9B-CA4829F5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Pages>
  <Words>4937</Words>
  <Characters>28146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45</cp:revision>
  <cp:lastPrinted>2014-09-04T02:59:00Z</cp:lastPrinted>
  <dcterms:created xsi:type="dcterms:W3CDTF">2014-09-02T06:17:00Z</dcterms:created>
  <dcterms:modified xsi:type="dcterms:W3CDTF">2014-09-05T03:32:00Z</dcterms:modified>
</cp:coreProperties>
</file>