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7B" w:rsidRPr="00443AB5" w:rsidRDefault="00E2507B" w:rsidP="00E250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43AB5"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E2507B" w:rsidRPr="00443AB5" w:rsidRDefault="00E2507B" w:rsidP="00E250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43AB5">
        <w:rPr>
          <w:rFonts w:ascii="Times New Roman" w:hAnsi="Times New Roman"/>
          <w:b/>
          <w:sz w:val="24"/>
          <w:szCs w:val="24"/>
        </w:rPr>
        <w:t xml:space="preserve">о проведении экспертизы проектов постановлений </w:t>
      </w:r>
    </w:p>
    <w:p w:rsidR="00E2507B" w:rsidRPr="00443AB5" w:rsidRDefault="00E2507B" w:rsidP="00E250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43AB5">
        <w:rPr>
          <w:rFonts w:ascii="Times New Roman" w:hAnsi="Times New Roman"/>
          <w:b/>
          <w:sz w:val="24"/>
          <w:szCs w:val="24"/>
        </w:rPr>
        <w:t xml:space="preserve">Правительства Амурской области в </w:t>
      </w:r>
      <w:r>
        <w:rPr>
          <w:rFonts w:ascii="Times New Roman" w:hAnsi="Times New Roman"/>
          <w:b/>
          <w:sz w:val="24"/>
          <w:szCs w:val="24"/>
        </w:rPr>
        <w:t>сентябре</w:t>
      </w:r>
      <w:r w:rsidRPr="00443AB5">
        <w:rPr>
          <w:rFonts w:ascii="Times New Roman" w:hAnsi="Times New Roman"/>
          <w:b/>
          <w:sz w:val="24"/>
          <w:szCs w:val="24"/>
        </w:rPr>
        <w:t xml:space="preserve"> 2013 года</w:t>
      </w:r>
    </w:p>
    <w:p w:rsidR="00E2507B" w:rsidRPr="00443AB5" w:rsidRDefault="00E2507B" w:rsidP="00E250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2507B" w:rsidRPr="00443AB5" w:rsidRDefault="00E2507B" w:rsidP="00E2507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3AB5">
        <w:rPr>
          <w:rFonts w:ascii="Times New Roman" w:hAnsi="Times New Roman"/>
          <w:bCs/>
          <w:sz w:val="24"/>
          <w:szCs w:val="24"/>
        </w:rPr>
        <w:t xml:space="preserve">Контрольно-счетной палатой Амурской области подготовлено и направлено  </w:t>
      </w:r>
      <w:r>
        <w:rPr>
          <w:rFonts w:ascii="Times New Roman" w:hAnsi="Times New Roman"/>
          <w:bCs/>
          <w:sz w:val="24"/>
          <w:szCs w:val="24"/>
        </w:rPr>
        <w:t>16</w:t>
      </w:r>
      <w:r w:rsidRPr="00443AB5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9</w:t>
      </w:r>
      <w:r w:rsidRPr="00443AB5">
        <w:rPr>
          <w:rFonts w:ascii="Times New Roman" w:hAnsi="Times New Roman"/>
          <w:bCs/>
          <w:sz w:val="24"/>
          <w:szCs w:val="24"/>
        </w:rPr>
        <w:t xml:space="preserve">.2013 года в Министерство </w:t>
      </w:r>
      <w:r>
        <w:rPr>
          <w:rFonts w:ascii="Times New Roman" w:hAnsi="Times New Roman"/>
          <w:bCs/>
          <w:sz w:val="24"/>
          <w:szCs w:val="24"/>
        </w:rPr>
        <w:t xml:space="preserve">сельского хозяйства </w:t>
      </w:r>
      <w:r w:rsidRPr="00443AB5">
        <w:rPr>
          <w:rFonts w:ascii="Times New Roman" w:hAnsi="Times New Roman"/>
          <w:bCs/>
          <w:sz w:val="24"/>
          <w:szCs w:val="24"/>
        </w:rPr>
        <w:t xml:space="preserve">Амурской области </w:t>
      </w:r>
      <w:r w:rsidRPr="00443AB5">
        <w:rPr>
          <w:rFonts w:ascii="Times New Roman" w:hAnsi="Times New Roman"/>
          <w:iCs/>
          <w:sz w:val="24"/>
          <w:szCs w:val="24"/>
        </w:rPr>
        <w:t>заключение</w:t>
      </w:r>
      <w:r w:rsidRPr="00443AB5">
        <w:rPr>
          <w:rFonts w:ascii="Times New Roman" w:hAnsi="Times New Roman"/>
          <w:sz w:val="24"/>
          <w:szCs w:val="24"/>
        </w:rPr>
        <w:t xml:space="preserve"> на проект постановления Правительства Амурской области «О внесении изменений в постановление Правительства Амурской области от 24.09.2012 № 516 «Об утверждении долгосрочной целевой программы «Развитие сельского хозяйства и регулирование рынков сельскохозяйственной продукции, сырья и продовольствия Амурской области на 2013-2020 годы».</w:t>
      </w:r>
      <w:proofErr w:type="gramEnd"/>
      <w:r w:rsidRPr="00443AB5">
        <w:rPr>
          <w:rFonts w:ascii="Times New Roman" w:hAnsi="Times New Roman"/>
          <w:sz w:val="24"/>
          <w:szCs w:val="24"/>
        </w:rPr>
        <w:t xml:space="preserve"> Контрольно-счетная палата </w:t>
      </w:r>
      <w:r w:rsidRPr="00443AB5">
        <w:rPr>
          <w:rFonts w:ascii="Times New Roman" w:hAnsi="Times New Roman"/>
          <w:bCs/>
          <w:sz w:val="24"/>
          <w:szCs w:val="24"/>
        </w:rPr>
        <w:t xml:space="preserve">Амурской области </w:t>
      </w:r>
      <w:r w:rsidRPr="00443AB5">
        <w:rPr>
          <w:rFonts w:ascii="Times New Roman" w:hAnsi="Times New Roman"/>
          <w:sz w:val="24"/>
          <w:szCs w:val="24"/>
        </w:rPr>
        <w:t xml:space="preserve"> считает возможным принятие постановления Правительства Амурской области</w:t>
      </w:r>
      <w:r>
        <w:rPr>
          <w:rFonts w:ascii="Times New Roman" w:hAnsi="Times New Roman"/>
          <w:sz w:val="24"/>
          <w:szCs w:val="24"/>
        </w:rPr>
        <w:t xml:space="preserve"> с учетом замечания</w:t>
      </w:r>
      <w:r w:rsidRPr="00443AB5">
        <w:rPr>
          <w:rFonts w:ascii="Times New Roman" w:hAnsi="Times New Roman"/>
          <w:sz w:val="24"/>
          <w:szCs w:val="24"/>
        </w:rPr>
        <w:t>.</w:t>
      </w:r>
    </w:p>
    <w:p w:rsidR="00E2507B" w:rsidRPr="00443AB5" w:rsidRDefault="00E2507B" w:rsidP="00E2507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3AB5">
        <w:rPr>
          <w:rFonts w:ascii="Times New Roman" w:hAnsi="Times New Roman"/>
          <w:bCs/>
          <w:sz w:val="24"/>
          <w:szCs w:val="24"/>
        </w:rPr>
        <w:t xml:space="preserve">Контрольно-счетной палатой Амурской области подготовлено и направлено  </w:t>
      </w:r>
      <w:r>
        <w:rPr>
          <w:rFonts w:ascii="Times New Roman" w:hAnsi="Times New Roman"/>
          <w:bCs/>
          <w:sz w:val="24"/>
          <w:szCs w:val="24"/>
        </w:rPr>
        <w:t>25.09</w:t>
      </w:r>
      <w:r w:rsidRPr="00443AB5">
        <w:rPr>
          <w:rFonts w:ascii="Times New Roman" w:hAnsi="Times New Roman"/>
          <w:bCs/>
          <w:sz w:val="24"/>
          <w:szCs w:val="24"/>
        </w:rPr>
        <w:t xml:space="preserve">.2013 года в Министерство </w:t>
      </w:r>
      <w:r>
        <w:rPr>
          <w:rFonts w:ascii="Times New Roman" w:hAnsi="Times New Roman"/>
          <w:bCs/>
          <w:sz w:val="24"/>
          <w:szCs w:val="24"/>
        </w:rPr>
        <w:t>по физической культуре и спорту</w:t>
      </w:r>
      <w:r w:rsidRPr="00443AB5">
        <w:rPr>
          <w:rFonts w:ascii="Times New Roman" w:hAnsi="Times New Roman"/>
          <w:bCs/>
          <w:sz w:val="24"/>
          <w:szCs w:val="24"/>
        </w:rPr>
        <w:t xml:space="preserve"> Амурской области </w:t>
      </w:r>
      <w:r w:rsidRPr="00443AB5">
        <w:rPr>
          <w:rFonts w:ascii="Times New Roman" w:hAnsi="Times New Roman"/>
          <w:iCs/>
          <w:sz w:val="24"/>
          <w:szCs w:val="24"/>
        </w:rPr>
        <w:t>заключение</w:t>
      </w:r>
      <w:r w:rsidRPr="00443AB5">
        <w:rPr>
          <w:rFonts w:ascii="Times New Roman" w:hAnsi="Times New Roman"/>
          <w:sz w:val="24"/>
          <w:szCs w:val="24"/>
        </w:rPr>
        <w:t xml:space="preserve"> на проект постановления Правительства Амурской области  «О внесении изменений в постановление Правительства Амурской области от 23.09.2011 № 615 «Об утверждении долгосрочной целевой программы «Развитие физической культуры и спорта в Амурской области на 2012-2015 годы».</w:t>
      </w:r>
      <w:proofErr w:type="gramEnd"/>
      <w:r w:rsidRPr="00443AB5">
        <w:rPr>
          <w:rFonts w:ascii="Times New Roman" w:hAnsi="Times New Roman"/>
          <w:sz w:val="24"/>
          <w:szCs w:val="24"/>
        </w:rPr>
        <w:t xml:space="preserve"> Контрольно-счетная палата </w:t>
      </w:r>
      <w:r w:rsidRPr="00443AB5">
        <w:rPr>
          <w:rFonts w:ascii="Times New Roman" w:hAnsi="Times New Roman"/>
          <w:bCs/>
          <w:sz w:val="24"/>
          <w:szCs w:val="24"/>
        </w:rPr>
        <w:t xml:space="preserve">Амурской области </w:t>
      </w:r>
      <w:r w:rsidRPr="00443AB5">
        <w:rPr>
          <w:rFonts w:ascii="Times New Roman" w:hAnsi="Times New Roman"/>
          <w:sz w:val="24"/>
          <w:szCs w:val="24"/>
        </w:rPr>
        <w:t xml:space="preserve"> считает возможным принятие постановления Правительства Амурской области.</w:t>
      </w:r>
    </w:p>
    <w:p w:rsidR="00E2507B" w:rsidRPr="00443AB5" w:rsidRDefault="00E2507B" w:rsidP="00E2507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3AB5">
        <w:rPr>
          <w:rFonts w:ascii="Times New Roman" w:hAnsi="Times New Roman"/>
          <w:bCs/>
          <w:sz w:val="24"/>
          <w:szCs w:val="24"/>
        </w:rPr>
        <w:t xml:space="preserve">Контрольно-счетной палатой Амурской области подготовлено и направлено  </w:t>
      </w:r>
      <w:r>
        <w:rPr>
          <w:rFonts w:ascii="Times New Roman" w:hAnsi="Times New Roman"/>
          <w:bCs/>
          <w:sz w:val="24"/>
          <w:szCs w:val="24"/>
        </w:rPr>
        <w:t>25.09</w:t>
      </w:r>
      <w:r w:rsidRPr="00443AB5">
        <w:rPr>
          <w:rFonts w:ascii="Times New Roman" w:hAnsi="Times New Roman"/>
          <w:bCs/>
          <w:sz w:val="24"/>
          <w:szCs w:val="24"/>
        </w:rPr>
        <w:t xml:space="preserve">.2013 года в </w:t>
      </w:r>
      <w:r>
        <w:rPr>
          <w:rFonts w:ascii="Times New Roman" w:hAnsi="Times New Roman"/>
          <w:bCs/>
          <w:sz w:val="24"/>
          <w:szCs w:val="24"/>
        </w:rPr>
        <w:t xml:space="preserve">управление информатизации </w:t>
      </w:r>
      <w:r w:rsidRPr="00443AB5">
        <w:rPr>
          <w:rFonts w:ascii="Times New Roman" w:hAnsi="Times New Roman"/>
          <w:bCs/>
          <w:sz w:val="24"/>
          <w:szCs w:val="24"/>
        </w:rPr>
        <w:t xml:space="preserve">Амурской области </w:t>
      </w:r>
      <w:r w:rsidRPr="00443AB5">
        <w:rPr>
          <w:rFonts w:ascii="Times New Roman" w:hAnsi="Times New Roman"/>
          <w:iCs/>
          <w:sz w:val="24"/>
          <w:szCs w:val="24"/>
        </w:rPr>
        <w:t>заключение</w:t>
      </w:r>
      <w:r w:rsidRPr="00443AB5">
        <w:rPr>
          <w:rFonts w:ascii="Times New Roman" w:hAnsi="Times New Roman"/>
          <w:sz w:val="24"/>
          <w:szCs w:val="24"/>
        </w:rPr>
        <w:t xml:space="preserve"> на проект постановления Правительства Амурской области «О внесении изменений в постановление Правительства Амурской области от 24.09.2012 № 531 «Об утверждении долгосрочной целевой программы «Внедрение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Амурской области на 2013-2018</w:t>
      </w:r>
      <w:proofErr w:type="gramEnd"/>
      <w:r w:rsidRPr="00443AB5">
        <w:rPr>
          <w:rFonts w:ascii="Times New Roman" w:hAnsi="Times New Roman"/>
          <w:sz w:val="24"/>
          <w:szCs w:val="24"/>
        </w:rPr>
        <w:t xml:space="preserve"> годы». Контрольно-счетная палата </w:t>
      </w:r>
      <w:r w:rsidRPr="00443AB5">
        <w:rPr>
          <w:rFonts w:ascii="Times New Roman" w:hAnsi="Times New Roman"/>
          <w:bCs/>
          <w:sz w:val="24"/>
          <w:szCs w:val="24"/>
        </w:rPr>
        <w:t xml:space="preserve">Амурской области </w:t>
      </w:r>
      <w:r>
        <w:rPr>
          <w:rFonts w:ascii="Times New Roman" w:hAnsi="Times New Roman"/>
          <w:bCs/>
          <w:sz w:val="24"/>
          <w:szCs w:val="24"/>
        </w:rPr>
        <w:t>предлагает доработать с учетом замечаний проект</w:t>
      </w:r>
      <w:r w:rsidRPr="00443AB5">
        <w:rPr>
          <w:rFonts w:ascii="Times New Roman" w:hAnsi="Times New Roman"/>
          <w:sz w:val="24"/>
          <w:szCs w:val="24"/>
        </w:rPr>
        <w:t xml:space="preserve"> постановления Правительства Амурской</w:t>
      </w:r>
      <w:r>
        <w:rPr>
          <w:rFonts w:ascii="Times New Roman" w:hAnsi="Times New Roman"/>
          <w:sz w:val="24"/>
          <w:szCs w:val="24"/>
        </w:rPr>
        <w:t>, после чего представить его для повторной экспертизы</w:t>
      </w:r>
      <w:r w:rsidRPr="00443AB5">
        <w:rPr>
          <w:rFonts w:ascii="Times New Roman" w:hAnsi="Times New Roman"/>
          <w:sz w:val="24"/>
          <w:szCs w:val="24"/>
        </w:rPr>
        <w:t>.</w:t>
      </w:r>
    </w:p>
    <w:p w:rsidR="00E2507B" w:rsidRDefault="00E2507B" w:rsidP="00E2507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43AB5">
        <w:rPr>
          <w:rFonts w:ascii="Times New Roman" w:hAnsi="Times New Roman"/>
          <w:bCs/>
          <w:sz w:val="24"/>
          <w:szCs w:val="24"/>
        </w:rPr>
        <w:t xml:space="preserve">Контрольно-счетной палатой Амурской области подготовлено и направлено  </w:t>
      </w:r>
      <w:r>
        <w:rPr>
          <w:rFonts w:ascii="Times New Roman" w:hAnsi="Times New Roman"/>
          <w:bCs/>
          <w:sz w:val="24"/>
          <w:szCs w:val="24"/>
        </w:rPr>
        <w:t>25.09</w:t>
      </w:r>
      <w:r w:rsidRPr="00443AB5">
        <w:rPr>
          <w:rFonts w:ascii="Times New Roman" w:hAnsi="Times New Roman"/>
          <w:bCs/>
          <w:sz w:val="24"/>
          <w:szCs w:val="24"/>
        </w:rPr>
        <w:t xml:space="preserve">.2013 года  в министерство </w:t>
      </w:r>
      <w:r>
        <w:rPr>
          <w:rFonts w:ascii="Times New Roman" w:hAnsi="Times New Roman"/>
          <w:bCs/>
          <w:sz w:val="24"/>
          <w:szCs w:val="24"/>
        </w:rPr>
        <w:t>транспорта и дорожного хозяйства</w:t>
      </w:r>
      <w:r w:rsidRPr="00443AB5">
        <w:rPr>
          <w:rFonts w:ascii="Times New Roman" w:hAnsi="Times New Roman"/>
          <w:bCs/>
          <w:sz w:val="24"/>
          <w:szCs w:val="24"/>
        </w:rPr>
        <w:t xml:space="preserve"> Амурской области </w:t>
      </w:r>
      <w:r w:rsidRPr="00443AB5">
        <w:rPr>
          <w:rFonts w:ascii="Times New Roman" w:hAnsi="Times New Roman"/>
          <w:iCs/>
          <w:sz w:val="24"/>
          <w:szCs w:val="24"/>
        </w:rPr>
        <w:t>заключение</w:t>
      </w:r>
      <w:r w:rsidRPr="00443AB5">
        <w:rPr>
          <w:rFonts w:ascii="Times New Roman" w:hAnsi="Times New Roman"/>
          <w:sz w:val="24"/>
          <w:szCs w:val="24"/>
        </w:rPr>
        <w:t xml:space="preserve"> на проект постановления Правительства Амурской области «О внесении изменений в постановление Правительства Амурской области от 23.09.2011 № 607 «Развитие транспортной системы Амурской области на 2012-2020 годы»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43AB5">
        <w:rPr>
          <w:rFonts w:ascii="Times New Roman" w:hAnsi="Times New Roman"/>
          <w:sz w:val="24"/>
          <w:szCs w:val="24"/>
        </w:rPr>
        <w:t xml:space="preserve">Контрольно-счетная палата </w:t>
      </w:r>
      <w:r w:rsidRPr="00443AB5">
        <w:rPr>
          <w:rFonts w:ascii="Times New Roman" w:hAnsi="Times New Roman"/>
          <w:bCs/>
          <w:sz w:val="24"/>
          <w:szCs w:val="24"/>
        </w:rPr>
        <w:t xml:space="preserve">Амурской области </w:t>
      </w:r>
      <w:r w:rsidRPr="00443AB5">
        <w:rPr>
          <w:rFonts w:ascii="Times New Roman" w:hAnsi="Times New Roman"/>
          <w:sz w:val="24"/>
          <w:szCs w:val="24"/>
        </w:rPr>
        <w:t xml:space="preserve"> считает возможным принятие постановления Правительства Амурской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0A696E" w:rsidRDefault="000A696E">
      <w:bookmarkStart w:id="0" w:name="_GoBack"/>
      <w:bookmarkEnd w:id="0"/>
    </w:p>
    <w:sectPr w:rsidR="000A696E" w:rsidSect="0062093E">
      <w:pgSz w:w="11906" w:h="16838"/>
      <w:pgMar w:top="568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72"/>
    <w:rsid w:val="000A696E"/>
    <w:rsid w:val="001132F3"/>
    <w:rsid w:val="00161CB1"/>
    <w:rsid w:val="00195FC0"/>
    <w:rsid w:val="00197488"/>
    <w:rsid w:val="001C7FDA"/>
    <w:rsid w:val="0021227C"/>
    <w:rsid w:val="0021257A"/>
    <w:rsid w:val="002629C7"/>
    <w:rsid w:val="00267544"/>
    <w:rsid w:val="00274434"/>
    <w:rsid w:val="00304A72"/>
    <w:rsid w:val="003066BA"/>
    <w:rsid w:val="00331F3E"/>
    <w:rsid w:val="00384D88"/>
    <w:rsid w:val="00453D35"/>
    <w:rsid w:val="00481EAB"/>
    <w:rsid w:val="0048459F"/>
    <w:rsid w:val="004A4CD9"/>
    <w:rsid w:val="00500A12"/>
    <w:rsid w:val="00580035"/>
    <w:rsid w:val="00583D93"/>
    <w:rsid w:val="00623F07"/>
    <w:rsid w:val="00667A0F"/>
    <w:rsid w:val="00684C34"/>
    <w:rsid w:val="006C2B71"/>
    <w:rsid w:val="00741D68"/>
    <w:rsid w:val="00742B19"/>
    <w:rsid w:val="008147E3"/>
    <w:rsid w:val="008A225E"/>
    <w:rsid w:val="008D26ED"/>
    <w:rsid w:val="00926C4C"/>
    <w:rsid w:val="0095494E"/>
    <w:rsid w:val="00996EE7"/>
    <w:rsid w:val="00B26E69"/>
    <w:rsid w:val="00BA5FFB"/>
    <w:rsid w:val="00BB6211"/>
    <w:rsid w:val="00BD5A46"/>
    <w:rsid w:val="00BF6B47"/>
    <w:rsid w:val="00C170F1"/>
    <w:rsid w:val="00C27C7E"/>
    <w:rsid w:val="00C651CB"/>
    <w:rsid w:val="00C80DD5"/>
    <w:rsid w:val="00CA0DF5"/>
    <w:rsid w:val="00CA19B3"/>
    <w:rsid w:val="00D20C53"/>
    <w:rsid w:val="00DB380A"/>
    <w:rsid w:val="00DE6DC8"/>
    <w:rsid w:val="00E06746"/>
    <w:rsid w:val="00E2507B"/>
    <w:rsid w:val="00E358E0"/>
    <w:rsid w:val="00E40A9E"/>
    <w:rsid w:val="00E966B8"/>
    <w:rsid w:val="00EF7FDD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E2507B"/>
    <w:pPr>
      <w:spacing w:after="0" w:line="240" w:lineRule="auto"/>
    </w:pPr>
    <w:rPr>
      <w:iCs/>
      <w:sz w:val="21"/>
      <w:szCs w:val="21"/>
    </w:rPr>
  </w:style>
  <w:style w:type="character" w:customStyle="1" w:styleId="a4">
    <w:name w:val="Без интервала Знак"/>
    <w:link w:val="a3"/>
    <w:uiPriority w:val="1"/>
    <w:rsid w:val="00E2507B"/>
    <w:rPr>
      <w:rFonts w:ascii="Calibri" w:eastAsia="Times New Roman" w:hAnsi="Calibri" w:cs="Times New Roman"/>
      <w:iCs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E2507B"/>
    <w:pPr>
      <w:spacing w:after="0" w:line="240" w:lineRule="auto"/>
    </w:pPr>
    <w:rPr>
      <w:iCs/>
      <w:sz w:val="21"/>
      <w:szCs w:val="21"/>
    </w:rPr>
  </w:style>
  <w:style w:type="character" w:customStyle="1" w:styleId="a4">
    <w:name w:val="Без интервала Знак"/>
    <w:link w:val="a3"/>
    <w:uiPriority w:val="1"/>
    <w:rsid w:val="00E2507B"/>
    <w:rPr>
      <w:rFonts w:ascii="Calibri" w:eastAsia="Times New Roman" w:hAnsi="Calibri" w:cs="Times New Roman"/>
      <w:iCs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2013-10-16T23:09:00Z</dcterms:created>
  <dcterms:modified xsi:type="dcterms:W3CDTF">2013-10-16T23:09:00Z</dcterms:modified>
</cp:coreProperties>
</file>